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C2" w:rsidRDefault="00B22BC2" w:rsidP="00B22BC2">
      <w:pPr>
        <w:bidi/>
        <w:spacing w:before="100" w:beforeAutospacing="1" w:after="100" w:afterAutospacing="1" w:line="240" w:lineRule="auto"/>
        <w:jc w:val="center"/>
        <w:outlineLvl w:val="2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Abbas </w:t>
      </w:r>
      <w:proofErr w:type="spellStart"/>
      <w:r>
        <w:rPr>
          <w:rFonts w:asciiTheme="majorBidi" w:hAnsiTheme="majorBidi" w:cstheme="majorBidi"/>
          <w:b/>
        </w:rPr>
        <w:t>Zera’at</w:t>
      </w:r>
      <w:proofErr w:type="spellEnd"/>
    </w:p>
    <w:p w:rsidR="00B22BC2" w:rsidRPr="00A83F04" w:rsidRDefault="00B22BC2" w:rsidP="00B22BC2">
      <w:pPr>
        <w:bidi/>
        <w:spacing w:before="100" w:beforeAutospacing="1" w:after="100" w:afterAutospacing="1" w:line="240" w:lineRule="auto"/>
        <w:jc w:val="center"/>
        <w:outlineLvl w:val="2"/>
        <w:rPr>
          <w:rFonts w:asciiTheme="majorBidi" w:hAnsiTheme="majorBidi" w:cstheme="majorBidi"/>
          <w:bCs/>
        </w:rPr>
      </w:pPr>
      <w:r w:rsidRPr="00A83F04">
        <w:rPr>
          <w:rFonts w:asciiTheme="majorBidi" w:hAnsiTheme="majorBidi" w:cstheme="majorBidi"/>
          <w:bCs/>
        </w:rPr>
        <w:t>CURRICULUM VITA</w:t>
      </w:r>
    </w:p>
    <w:p w:rsidR="00B22BC2" w:rsidRPr="00B22BC2" w:rsidRDefault="00B22BC2" w:rsidP="00B22BC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  <w:r w:rsidRPr="00B22BC2">
        <w:rPr>
          <w:rFonts w:asciiTheme="majorBidi" w:eastAsia="Times New Roman" w:hAnsiTheme="majorBidi" w:cstheme="majorBidi"/>
          <w:b/>
          <w:bCs/>
        </w:rPr>
        <w:t>Personal Information:</w:t>
      </w:r>
    </w:p>
    <w:p w:rsidR="00B22BC2" w:rsidRPr="00B563B9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B563B9">
        <w:rPr>
          <w:rFonts w:asciiTheme="majorBidi" w:eastAsia="Times New Roman" w:hAnsiTheme="majorBidi" w:cstheme="majorBidi"/>
        </w:rPr>
        <w:t xml:space="preserve">First Name: Abbas </w:t>
      </w:r>
    </w:p>
    <w:p w:rsidR="00B22BC2" w:rsidRPr="00B563B9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B563B9">
        <w:rPr>
          <w:rFonts w:asciiTheme="majorBidi" w:eastAsia="Times New Roman" w:hAnsiTheme="majorBidi" w:cstheme="majorBidi"/>
        </w:rPr>
        <w:t xml:space="preserve">Surname: </w:t>
      </w:r>
      <w:proofErr w:type="spellStart"/>
      <w:r w:rsidRPr="00B563B9">
        <w:rPr>
          <w:rFonts w:asciiTheme="majorBidi" w:eastAsia="Times New Roman" w:hAnsiTheme="majorBidi" w:cstheme="majorBidi"/>
        </w:rPr>
        <w:t>Zera'at</w:t>
      </w:r>
      <w:proofErr w:type="spellEnd"/>
    </w:p>
    <w:p w:rsidR="00B22BC2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B563B9">
        <w:rPr>
          <w:rFonts w:asciiTheme="majorBidi" w:eastAsia="Times New Roman" w:hAnsiTheme="majorBidi" w:cstheme="majorBidi"/>
        </w:rPr>
        <w:t>Date of Birth: 1965</w:t>
      </w:r>
    </w:p>
    <w:p w:rsidR="00B22BC2" w:rsidRPr="00B563B9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B563B9">
        <w:rPr>
          <w:rFonts w:asciiTheme="majorBidi" w:eastAsia="Times New Roman" w:hAnsiTheme="majorBidi" w:cstheme="majorBidi"/>
        </w:rPr>
        <w:t>Place of Birth: Kashan</w:t>
      </w:r>
    </w:p>
    <w:p w:rsidR="00B22BC2" w:rsidRPr="00B563B9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B563B9">
        <w:rPr>
          <w:rFonts w:asciiTheme="majorBidi" w:eastAsia="Times New Roman" w:hAnsiTheme="majorBidi" w:cstheme="majorBidi"/>
        </w:rPr>
        <w:t xml:space="preserve">Full Professor, Law Department, Faculty of </w:t>
      </w:r>
      <w:r>
        <w:rPr>
          <w:rFonts w:asciiTheme="majorBidi" w:eastAsia="Times New Roman" w:hAnsiTheme="majorBidi" w:cstheme="majorBidi"/>
        </w:rPr>
        <w:t xml:space="preserve">Humanities, </w:t>
      </w:r>
      <w:r w:rsidRPr="00B563B9">
        <w:rPr>
          <w:rFonts w:asciiTheme="majorBidi" w:eastAsia="Times New Roman" w:hAnsiTheme="majorBidi" w:cstheme="majorBidi"/>
        </w:rPr>
        <w:t>University of Kashan</w:t>
      </w:r>
    </w:p>
    <w:p w:rsidR="00B22BC2" w:rsidRPr="00B563B9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B563B9">
        <w:rPr>
          <w:rFonts w:asciiTheme="majorBidi" w:eastAsia="Times New Roman" w:hAnsiTheme="majorBidi" w:cstheme="majorBidi"/>
        </w:rPr>
        <w:t>Fax: +98-03155</w:t>
      </w:r>
      <w:r>
        <w:rPr>
          <w:rFonts w:asciiTheme="majorBidi" w:eastAsia="Times New Roman" w:hAnsiTheme="majorBidi" w:cstheme="majorBidi"/>
        </w:rPr>
        <w:t>9</w:t>
      </w:r>
      <w:r w:rsidRPr="00B563B9">
        <w:rPr>
          <w:rFonts w:asciiTheme="majorBidi" w:eastAsia="Times New Roman" w:hAnsiTheme="majorBidi" w:cstheme="majorBidi"/>
        </w:rPr>
        <w:t xml:space="preserve">13015        Email: </w:t>
      </w:r>
      <w:hyperlink r:id="rId6" w:history="1">
        <w:r w:rsidRPr="00B563B9">
          <w:rPr>
            <w:rStyle w:val="Hyperlink"/>
            <w:rFonts w:asciiTheme="majorBidi" w:eastAsia="Times New Roman" w:hAnsiTheme="majorBidi" w:cstheme="majorBidi"/>
          </w:rPr>
          <w:t>zeraat@kashanu.ac.ir</w:t>
        </w:r>
      </w:hyperlink>
    </w:p>
    <w:p w:rsidR="00B22BC2" w:rsidRPr="00B563B9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u w:val="single"/>
        </w:rPr>
      </w:pPr>
      <w:r w:rsidRPr="00B563B9">
        <w:rPr>
          <w:rFonts w:asciiTheme="majorBidi" w:eastAsia="Times New Roman" w:hAnsiTheme="majorBidi" w:cstheme="majorBidi"/>
        </w:rPr>
        <w:t xml:space="preserve">TEL: +98-03155912100      Email: </w:t>
      </w:r>
      <w:hyperlink r:id="rId7" w:history="1">
        <w:r w:rsidRPr="00B563B9">
          <w:rPr>
            <w:rStyle w:val="Hyperlink"/>
            <w:rFonts w:asciiTheme="majorBidi" w:eastAsia="Times New Roman" w:hAnsiTheme="majorBidi" w:cstheme="majorBidi"/>
          </w:rPr>
          <w:t>Chancellor@Kashanu.ac.ir</w:t>
        </w:r>
      </w:hyperlink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</w:p>
    <w:p w:rsidR="00B22BC2" w:rsidRPr="00B22BC2" w:rsidRDefault="00B22BC2" w:rsidP="00B22B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  <w:r w:rsidRPr="00B22BC2">
        <w:rPr>
          <w:rFonts w:asciiTheme="majorBidi" w:eastAsia="Times New Roman" w:hAnsiTheme="majorBidi" w:cstheme="majorBidi"/>
          <w:b/>
          <w:bCs/>
        </w:rPr>
        <w:t>Academic Background: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 xml:space="preserve">Diploma in </w:t>
      </w:r>
      <w:r>
        <w:rPr>
          <w:rFonts w:asciiTheme="majorBidi" w:eastAsia="Times New Roman" w:hAnsiTheme="majorBidi" w:cstheme="majorBidi"/>
        </w:rPr>
        <w:t xml:space="preserve">Experimental Sciences: Imam Khomeini High school, </w:t>
      </w:r>
      <w:r w:rsidRPr="00657BC2">
        <w:rPr>
          <w:rFonts w:asciiTheme="majorBidi" w:eastAsia="Times New Roman" w:hAnsiTheme="majorBidi" w:cstheme="majorBidi"/>
        </w:rPr>
        <w:t>Kashan, 1984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B.A. in Islamic L</w:t>
      </w:r>
      <w:r>
        <w:rPr>
          <w:rFonts w:asciiTheme="majorBidi" w:eastAsia="Times New Roman" w:hAnsiTheme="majorBidi" w:cstheme="majorBidi"/>
        </w:rPr>
        <w:t>aw: University of Tehran, 1984-</w:t>
      </w:r>
      <w:r w:rsidRPr="00657BC2">
        <w:rPr>
          <w:rFonts w:asciiTheme="majorBidi" w:eastAsia="Times New Roman" w:hAnsiTheme="majorBidi" w:cstheme="majorBidi"/>
        </w:rPr>
        <w:t>1988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M.A. in Islamic law: University of Tehran, 1988-1990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Ph.D. in Islamic law: University of Tehran, 1991-1995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Ph</w:t>
      </w:r>
      <w:r>
        <w:rPr>
          <w:rFonts w:asciiTheme="majorBidi" w:eastAsia="Times New Roman" w:hAnsiTheme="majorBidi" w:cstheme="majorBidi"/>
        </w:rPr>
        <w:t>.D.in Penal law and Criminology:</w:t>
      </w:r>
      <w:r w:rsidRPr="00657BC2">
        <w:rPr>
          <w:rFonts w:asciiTheme="majorBidi" w:eastAsia="Times New Roman" w:hAnsiTheme="majorBidi" w:cstheme="majorBidi"/>
        </w:rPr>
        <w:t xml:space="preserve"> England</w:t>
      </w:r>
    </w:p>
    <w:p w:rsidR="00B22BC2" w:rsidRPr="00B22BC2" w:rsidRDefault="00B22BC2" w:rsidP="00B22B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  <w:r w:rsidRPr="00B22BC2">
        <w:rPr>
          <w:rFonts w:asciiTheme="majorBidi" w:eastAsia="Times New Roman" w:hAnsiTheme="majorBidi" w:cstheme="majorBidi"/>
          <w:b/>
          <w:bCs/>
        </w:rPr>
        <w:t xml:space="preserve">Dissertations: </w:t>
      </w:r>
    </w:p>
    <w:p w:rsidR="00B22BC2" w:rsidRPr="00657BC2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 xml:space="preserve">Thesis for M.A: </w:t>
      </w:r>
      <w:r>
        <w:rPr>
          <w:rFonts w:asciiTheme="majorBidi" w:eastAsia="Times New Roman" w:hAnsiTheme="majorBidi" w:cstheme="majorBidi"/>
        </w:rPr>
        <w:t>Confines</w:t>
      </w:r>
      <w:r w:rsidRPr="00363326">
        <w:rPr>
          <w:rFonts w:asciiTheme="majorBidi" w:eastAsia="Times New Roman" w:hAnsiTheme="majorBidi" w:cstheme="majorBidi"/>
        </w:rPr>
        <w:t xml:space="preserve"> of Properties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 xml:space="preserve">Supervisor: </w:t>
      </w:r>
      <w:proofErr w:type="spellStart"/>
      <w:r w:rsidRPr="00657BC2">
        <w:rPr>
          <w:rFonts w:asciiTheme="majorBidi" w:eastAsia="Times New Roman" w:hAnsiTheme="majorBidi" w:cstheme="majorBidi"/>
        </w:rPr>
        <w:t>Alireza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</w:t>
      </w:r>
      <w:proofErr w:type="spellStart"/>
      <w:r w:rsidRPr="00657BC2">
        <w:rPr>
          <w:rFonts w:asciiTheme="majorBidi" w:eastAsia="Times New Roman" w:hAnsiTheme="majorBidi" w:cstheme="majorBidi"/>
        </w:rPr>
        <w:t>Feiz</w:t>
      </w:r>
      <w:proofErr w:type="spellEnd"/>
      <w:r w:rsidRPr="00657BC2">
        <w:rPr>
          <w:rFonts w:asciiTheme="majorBidi" w:eastAsia="Times New Roman" w:hAnsiTheme="majorBidi" w:cstheme="majorBidi"/>
        </w:rPr>
        <w:t>, Ph.D.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Dissertation for Ph.D. in Iran: Political Crime</w:t>
      </w:r>
      <w:r>
        <w:rPr>
          <w:rFonts w:asciiTheme="majorBidi" w:eastAsia="Times New Roman" w:hAnsiTheme="majorBidi" w:cstheme="majorBidi"/>
        </w:rPr>
        <w:t>s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 xml:space="preserve">Supervisors: </w:t>
      </w:r>
      <w:proofErr w:type="spellStart"/>
      <w:r w:rsidRPr="00657BC2">
        <w:rPr>
          <w:rFonts w:asciiTheme="majorBidi" w:eastAsia="Times New Roman" w:hAnsiTheme="majorBidi" w:cstheme="majorBidi"/>
        </w:rPr>
        <w:t>Alireza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</w:t>
      </w:r>
      <w:proofErr w:type="spellStart"/>
      <w:r w:rsidRPr="00657BC2">
        <w:rPr>
          <w:rFonts w:asciiTheme="majorBidi" w:eastAsia="Times New Roman" w:hAnsiTheme="majorBidi" w:cstheme="majorBidi"/>
        </w:rPr>
        <w:t>Feiz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, Ph.D., Mohammad </w:t>
      </w:r>
      <w:proofErr w:type="spellStart"/>
      <w:r w:rsidRPr="00657BC2">
        <w:rPr>
          <w:rFonts w:asciiTheme="majorBidi" w:eastAsia="Times New Roman" w:hAnsiTheme="majorBidi" w:cstheme="majorBidi"/>
        </w:rPr>
        <w:t>Ashuri</w:t>
      </w:r>
      <w:proofErr w:type="spellEnd"/>
      <w:r w:rsidRPr="00657BC2">
        <w:rPr>
          <w:rFonts w:asciiTheme="majorBidi" w:eastAsia="Times New Roman" w:hAnsiTheme="majorBidi" w:cstheme="majorBidi"/>
        </w:rPr>
        <w:t>, Ph.D.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Dissertation for Ph.D. in England: A comparative study of criminal law in Europe and Iran</w:t>
      </w:r>
    </w:p>
    <w:p w:rsidR="00B22BC2" w:rsidRPr="00B22BC2" w:rsidRDefault="00B22BC2" w:rsidP="00B22B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  <w:r w:rsidRPr="00B22BC2">
        <w:rPr>
          <w:rFonts w:asciiTheme="majorBidi" w:eastAsia="Times New Roman" w:hAnsiTheme="majorBidi" w:cstheme="majorBidi"/>
          <w:b/>
          <w:bCs/>
        </w:rPr>
        <w:lastRenderedPageBreak/>
        <w:t xml:space="preserve">Administrative Activities Background: 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Administrative and Financial Assistant of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 xml:space="preserve">Vice </w:t>
      </w:r>
      <w:r w:rsidRPr="00363326">
        <w:rPr>
          <w:rFonts w:asciiTheme="majorBidi" w:eastAsia="Times New Roman" w:hAnsiTheme="majorBidi" w:cstheme="majorBidi"/>
        </w:rPr>
        <w:t xml:space="preserve">Chancellor </w:t>
      </w:r>
      <w:r w:rsidRPr="00657BC2">
        <w:rPr>
          <w:rFonts w:asciiTheme="majorBidi" w:eastAsia="Times New Roman" w:hAnsiTheme="majorBidi" w:cstheme="majorBidi"/>
        </w:rPr>
        <w:t>of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>Head of Law faculty of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Dean of Human Sciences’ faculty</w:t>
      </w:r>
      <w:r>
        <w:rPr>
          <w:rFonts w:asciiTheme="majorBidi" w:eastAsia="Times New Roman" w:hAnsiTheme="majorBidi" w:cstheme="majorBidi"/>
        </w:rPr>
        <w:t xml:space="preserve"> of University of Kashan 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 xml:space="preserve">Committee Chairman of </w:t>
      </w:r>
      <w:r>
        <w:rPr>
          <w:rFonts w:asciiTheme="majorBidi" w:eastAsia="Times New Roman" w:hAnsiTheme="majorBidi" w:cstheme="majorBidi"/>
        </w:rPr>
        <w:t>Public Donations</w:t>
      </w:r>
      <w:r w:rsidRPr="00BF04F9"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of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Member of Professors Selection Committee of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Member of Personnel Selection</w:t>
      </w:r>
      <w:r>
        <w:rPr>
          <w:rFonts w:asciiTheme="majorBidi" w:eastAsia="Times New Roman" w:hAnsiTheme="majorBidi" w:cstheme="majorBidi"/>
        </w:rPr>
        <w:t xml:space="preserve"> Core</w:t>
      </w:r>
      <w:r w:rsidRPr="00657BC2">
        <w:rPr>
          <w:rFonts w:asciiTheme="majorBidi" w:eastAsia="Times New Roman" w:hAnsiTheme="majorBidi" w:cstheme="majorBidi"/>
        </w:rPr>
        <w:t xml:space="preserve"> of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Member of the Islamic Council in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Member of Staff Executive Committee of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 xml:space="preserve">Member of Board of Trustees </w:t>
      </w:r>
      <w:r>
        <w:rPr>
          <w:rFonts w:asciiTheme="majorBidi" w:eastAsia="Times New Roman" w:hAnsiTheme="majorBidi" w:cstheme="majorBidi"/>
        </w:rPr>
        <w:t>in</w:t>
      </w:r>
      <w:r w:rsidRPr="00657BC2">
        <w:rPr>
          <w:rFonts w:asciiTheme="majorBidi" w:eastAsia="Times New Roman" w:hAnsiTheme="majorBidi" w:cstheme="majorBidi"/>
        </w:rPr>
        <w:t xml:space="preserve">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 xml:space="preserve">Member of Audit Board of Universities of Kashan and </w:t>
      </w:r>
      <w:proofErr w:type="spellStart"/>
      <w:r w:rsidRPr="00657BC2">
        <w:rPr>
          <w:rFonts w:asciiTheme="majorBidi" w:eastAsia="Times New Roman" w:hAnsiTheme="majorBidi" w:cstheme="majorBidi"/>
        </w:rPr>
        <w:t>Shahrekord</w:t>
      </w:r>
      <w:proofErr w:type="spellEnd"/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Member of Education Council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Member of the legal committee of prospect</w:t>
      </w:r>
      <w:r>
        <w:rPr>
          <w:rFonts w:asciiTheme="majorBidi" w:eastAsia="Times New Roman" w:hAnsiTheme="majorBidi" w:cstheme="majorBidi"/>
        </w:rPr>
        <w:t xml:space="preserve"> report</w:t>
      </w:r>
      <w:r w:rsidRPr="00657BC2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>on</w:t>
      </w:r>
      <w:r w:rsidRPr="00657BC2">
        <w:rPr>
          <w:rFonts w:asciiTheme="majorBidi" w:eastAsia="Times New Roman" w:hAnsiTheme="majorBidi" w:cstheme="majorBidi"/>
        </w:rPr>
        <w:t xml:space="preserve">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Member of the Supervisory Committee on publications of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Committee Member of Disciplinary Appeals of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Member of Board of Trustees in development headquarters of University of Kashan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>
        <w:rPr>
          <w:rFonts w:asciiTheme="majorBidi" w:eastAsia="Times New Roman" w:hAnsiTheme="majorBidi" w:cstheme="majorBidi"/>
        </w:rPr>
        <w:t xml:space="preserve"> </w:t>
      </w:r>
      <w:r w:rsidRPr="00657BC2">
        <w:rPr>
          <w:rFonts w:asciiTheme="majorBidi" w:eastAsia="Times New Roman" w:hAnsiTheme="majorBidi" w:cstheme="majorBidi"/>
        </w:rPr>
        <w:t>Member of the Board of Trustees in elite foundation of University of Kashan</w:t>
      </w:r>
    </w:p>
    <w:p w:rsidR="00B22BC2" w:rsidRPr="00B22BC2" w:rsidRDefault="00B22BC2" w:rsidP="00B22B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  <w:r w:rsidRPr="00B22BC2">
        <w:rPr>
          <w:rFonts w:asciiTheme="majorBidi" w:eastAsia="Times New Roman" w:hAnsiTheme="majorBidi" w:cstheme="majorBidi"/>
          <w:b/>
          <w:bCs/>
        </w:rPr>
        <w:t>Educational Backgrounds:</w:t>
      </w:r>
    </w:p>
    <w:p w:rsidR="00B22BC2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Pr="00363326">
        <w:rPr>
          <w:rFonts w:asciiTheme="majorBidi" w:hAnsiTheme="majorBidi" w:cstheme="majorBidi"/>
        </w:rPr>
        <w:t>Teaching in U</w:t>
      </w:r>
      <w:r>
        <w:rPr>
          <w:rFonts w:asciiTheme="majorBidi" w:hAnsiTheme="majorBidi" w:cstheme="majorBidi"/>
        </w:rPr>
        <w:t>niversity of Kashan since 1990</w:t>
      </w:r>
    </w:p>
    <w:p w:rsidR="00B22BC2" w:rsidRPr="00363326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 w:rsidRPr="00657BC2">
        <w:rPr>
          <w:rFonts w:asciiTheme="majorBidi" w:eastAsia="Times New Roman" w:hAnsiTheme="majorBidi" w:cstheme="majorBidi"/>
        </w:rPr>
        <w:t>Teaching on Job Training (OJT) of Judges of Court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 w:rsidRPr="00657BC2">
        <w:rPr>
          <w:rFonts w:asciiTheme="majorBidi" w:eastAsia="Times New Roman" w:hAnsiTheme="majorBidi" w:cstheme="majorBidi"/>
        </w:rPr>
        <w:t>Various workshops for legal experts of ministries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 w:rsidRPr="00050667">
        <w:rPr>
          <w:rFonts w:asciiTheme="majorBidi" w:eastAsia="Times New Roman" w:hAnsiTheme="majorBidi" w:cstheme="majorBidi"/>
        </w:rPr>
        <w:t> </w:t>
      </w:r>
      <w:r w:rsidRPr="00657BC2">
        <w:rPr>
          <w:rFonts w:asciiTheme="majorBidi" w:eastAsia="Times New Roman" w:hAnsiTheme="majorBidi" w:cstheme="majorBidi"/>
        </w:rPr>
        <w:t>Teaching in M.A. and Ph.D. courses of various universities of Iran</w:t>
      </w:r>
    </w:p>
    <w:p w:rsidR="00B22BC2" w:rsidRPr="00623295" w:rsidRDefault="00B22BC2" w:rsidP="00B22B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  <w:r w:rsidRPr="00623295">
        <w:rPr>
          <w:rFonts w:asciiTheme="majorBidi" w:eastAsia="Times New Roman" w:hAnsiTheme="majorBidi" w:cstheme="majorBidi"/>
          <w:b/>
          <w:bCs/>
        </w:rPr>
        <w:lastRenderedPageBreak/>
        <w:t>Teaching background: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1) Seminary:</w:t>
      </w:r>
    </w:p>
    <w:p w:rsidR="00B22BC2" w:rsidRPr="00B22BC2" w:rsidRDefault="00B22BC2" w:rsidP="00B22BC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B22BC2">
        <w:rPr>
          <w:rFonts w:asciiTheme="majorBidi" w:eastAsia="Times New Roman" w:hAnsiTheme="majorBidi" w:cstheme="majorBidi"/>
        </w:rPr>
        <w:t>Law - Principles of Islamic jurisprudence - Arabic literature</w:t>
      </w:r>
    </w:p>
    <w:p w:rsidR="00B22BC2" w:rsidRPr="00657BC2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2) University:</w:t>
      </w:r>
    </w:p>
    <w:p w:rsidR="00B22BC2" w:rsidRPr="00B22BC2" w:rsidRDefault="00B22BC2" w:rsidP="00B22BC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B22BC2">
        <w:rPr>
          <w:rFonts w:asciiTheme="majorBidi" w:eastAsia="Times New Roman" w:hAnsiTheme="majorBidi" w:cstheme="majorBidi"/>
        </w:rPr>
        <w:t>B.A. : Law - Principles of Islamic jurisprudence – Criminal law – Criminal procedures – Evidence (law)</w:t>
      </w:r>
    </w:p>
    <w:p w:rsidR="00B22BC2" w:rsidRPr="00B22BC2" w:rsidRDefault="00B22BC2" w:rsidP="00B22BC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B22BC2">
        <w:rPr>
          <w:rFonts w:asciiTheme="majorBidi" w:eastAsia="Times New Roman" w:hAnsiTheme="majorBidi" w:cstheme="majorBidi"/>
        </w:rPr>
        <w:t>M.A. : Law - Principles of Islamic jurisprudence - Comparative Criminal Law - Criminal Procedure Core - Economic criminal law</w:t>
      </w:r>
    </w:p>
    <w:p w:rsidR="00B22BC2" w:rsidRDefault="00B22BC2" w:rsidP="00B22BC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B22BC2">
        <w:rPr>
          <w:rFonts w:asciiTheme="majorBidi" w:eastAsia="Times New Roman" w:hAnsiTheme="majorBidi" w:cstheme="majorBidi"/>
        </w:rPr>
        <w:t>Ph.D. : Comparative Criminal Procedure Code - Comparative Criminal Law</w:t>
      </w:r>
    </w:p>
    <w:p w:rsidR="00B22BC2" w:rsidRPr="00B22BC2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</w:p>
    <w:p w:rsidR="00B22BC2" w:rsidRDefault="00B22BC2" w:rsidP="00B22B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  <w:r w:rsidRPr="00623295">
        <w:rPr>
          <w:rFonts w:asciiTheme="majorBidi" w:eastAsia="Times New Roman" w:hAnsiTheme="majorBidi" w:cstheme="majorBidi"/>
          <w:b/>
          <w:bCs/>
        </w:rPr>
        <w:t>Research Activities:</w:t>
      </w:r>
    </w:p>
    <w:p w:rsidR="00B22BC2" w:rsidRPr="0070204A" w:rsidRDefault="00B22BC2" w:rsidP="0070204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70204A">
        <w:rPr>
          <w:rFonts w:asciiTheme="majorBidi" w:eastAsia="Times New Roman" w:hAnsiTheme="majorBidi" w:cstheme="majorBidi"/>
        </w:rPr>
        <w:t>Books: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657BC2">
        <w:rPr>
          <w:rFonts w:asciiTheme="majorBidi" w:eastAsia="Times New Roman" w:hAnsiTheme="majorBidi" w:cstheme="majorBidi"/>
        </w:rPr>
        <w:t>1- Criminal</w:t>
      </w:r>
      <w:r>
        <w:rPr>
          <w:rFonts w:asciiTheme="majorBidi" w:eastAsia="Times New Roman" w:hAnsiTheme="majorBidi" w:cstheme="majorBidi"/>
        </w:rPr>
        <w:t xml:space="preserve"> Procedure C</w:t>
      </w:r>
      <w:r w:rsidRPr="00657BC2">
        <w:rPr>
          <w:rFonts w:asciiTheme="majorBidi" w:eastAsia="Times New Roman" w:hAnsiTheme="majorBidi" w:cstheme="majorBidi"/>
        </w:rPr>
        <w:t xml:space="preserve">ode, </w:t>
      </w:r>
      <w:proofErr w:type="spellStart"/>
      <w:r w:rsidRPr="00657BC2">
        <w:rPr>
          <w:rFonts w:asciiTheme="majorBidi" w:eastAsia="Times New Roman" w:hAnsiTheme="majorBidi" w:cstheme="majorBidi"/>
        </w:rPr>
        <w:t>Ghanun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</w:t>
      </w:r>
      <w:proofErr w:type="spellStart"/>
      <w:r w:rsidRPr="00657BC2">
        <w:rPr>
          <w:rFonts w:asciiTheme="majorBidi" w:eastAsia="Times New Roman" w:hAnsiTheme="majorBidi" w:cstheme="majorBidi"/>
        </w:rPr>
        <w:t>Madaar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Publication, </w:t>
      </w:r>
      <w:r>
        <w:rPr>
          <w:rFonts w:asciiTheme="majorBidi" w:eastAsia="Times New Roman" w:hAnsiTheme="majorBidi" w:cstheme="majorBidi"/>
        </w:rPr>
        <w:t>textbook</w:t>
      </w:r>
      <w:r w:rsidRPr="00657BC2">
        <w:rPr>
          <w:rFonts w:asciiTheme="majorBidi" w:eastAsia="Times New Roman" w:hAnsiTheme="majorBidi" w:cstheme="majorBidi"/>
        </w:rPr>
        <w:t xml:space="preserve"> for B.A. course of Law major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2- Criminal P</w:t>
      </w:r>
      <w:r w:rsidRPr="00657BC2">
        <w:rPr>
          <w:rFonts w:asciiTheme="majorBidi" w:eastAsia="Times New Roman" w:hAnsiTheme="majorBidi" w:cstheme="majorBidi"/>
        </w:rPr>
        <w:t xml:space="preserve">rocedure </w:t>
      </w:r>
      <w:r>
        <w:rPr>
          <w:rFonts w:asciiTheme="majorBidi" w:eastAsia="Times New Roman" w:hAnsiTheme="majorBidi" w:cstheme="majorBidi"/>
        </w:rPr>
        <w:t>C</w:t>
      </w:r>
      <w:r w:rsidRPr="00657BC2">
        <w:rPr>
          <w:rFonts w:asciiTheme="majorBidi" w:eastAsia="Times New Roman" w:hAnsiTheme="majorBidi" w:cstheme="majorBidi"/>
        </w:rPr>
        <w:t xml:space="preserve">ode 2, </w:t>
      </w:r>
      <w:proofErr w:type="spellStart"/>
      <w:r w:rsidRPr="00657BC2">
        <w:rPr>
          <w:rFonts w:asciiTheme="majorBidi" w:eastAsia="Times New Roman" w:hAnsiTheme="majorBidi" w:cstheme="majorBidi"/>
        </w:rPr>
        <w:t>Ghanun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</w:t>
      </w:r>
      <w:proofErr w:type="spellStart"/>
      <w:r w:rsidRPr="00657BC2">
        <w:rPr>
          <w:rFonts w:asciiTheme="majorBidi" w:eastAsia="Times New Roman" w:hAnsiTheme="majorBidi" w:cstheme="majorBidi"/>
        </w:rPr>
        <w:t>Madaar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Publication, </w:t>
      </w:r>
      <w:r>
        <w:rPr>
          <w:rFonts w:asciiTheme="majorBidi" w:eastAsia="Times New Roman" w:hAnsiTheme="majorBidi" w:cstheme="majorBidi"/>
        </w:rPr>
        <w:t>textbook</w:t>
      </w:r>
      <w:r w:rsidRPr="00657BC2">
        <w:rPr>
          <w:rFonts w:asciiTheme="majorBidi" w:eastAsia="Times New Roman" w:hAnsiTheme="majorBidi" w:cstheme="majorBidi"/>
        </w:rPr>
        <w:t xml:space="preserve"> for B.A. course of Law major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3- Iranian Criminal P</w:t>
      </w:r>
      <w:r w:rsidRPr="00657BC2">
        <w:rPr>
          <w:rFonts w:asciiTheme="majorBidi" w:eastAsia="Times New Roman" w:hAnsiTheme="majorBidi" w:cstheme="majorBidi"/>
        </w:rPr>
        <w:t xml:space="preserve">rocedure based on principles and rules, </w:t>
      </w:r>
      <w:proofErr w:type="spellStart"/>
      <w:r w:rsidRPr="00657BC2">
        <w:rPr>
          <w:rFonts w:asciiTheme="majorBidi" w:eastAsia="Times New Roman" w:hAnsiTheme="majorBidi" w:cstheme="majorBidi"/>
        </w:rPr>
        <w:t>Danesh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</w:t>
      </w:r>
      <w:proofErr w:type="spellStart"/>
      <w:r w:rsidRPr="00657BC2">
        <w:rPr>
          <w:rFonts w:asciiTheme="majorBidi" w:eastAsia="Times New Roman" w:hAnsiTheme="majorBidi" w:cstheme="majorBidi"/>
        </w:rPr>
        <w:t>Pazir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publication, </w:t>
      </w:r>
      <w:r>
        <w:rPr>
          <w:rFonts w:asciiTheme="majorBidi" w:eastAsia="Times New Roman" w:hAnsiTheme="majorBidi" w:cstheme="majorBidi"/>
        </w:rPr>
        <w:t>textbook</w:t>
      </w:r>
      <w:r w:rsidRPr="00657BC2">
        <w:rPr>
          <w:rFonts w:asciiTheme="majorBidi" w:eastAsia="Times New Roman" w:hAnsiTheme="majorBidi" w:cstheme="majorBidi"/>
        </w:rPr>
        <w:t xml:space="preserve"> for Islamic jurisprudence, 6</w:t>
      </w:r>
      <w:r w:rsidRPr="00657BC2">
        <w:rPr>
          <w:rFonts w:asciiTheme="majorBidi" w:eastAsia="Times New Roman" w:hAnsiTheme="majorBidi" w:cstheme="majorBidi"/>
          <w:vertAlign w:val="superscript"/>
        </w:rPr>
        <w:t>th</w:t>
      </w:r>
      <w:r w:rsidRPr="00657BC2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4- </w:t>
      </w:r>
      <w:r w:rsidRPr="00657BC2">
        <w:rPr>
          <w:rFonts w:asciiTheme="majorBidi" w:eastAsia="Times New Roman" w:hAnsiTheme="majorBidi" w:cstheme="majorBidi"/>
        </w:rPr>
        <w:t xml:space="preserve">Description of the Criminal Procedure Code, vol. 1, </w:t>
      </w:r>
      <w:proofErr w:type="spellStart"/>
      <w:r w:rsidRPr="00657BC2">
        <w:rPr>
          <w:rFonts w:asciiTheme="majorBidi" w:eastAsia="Times New Roman" w:hAnsiTheme="majorBidi" w:cstheme="majorBidi"/>
        </w:rPr>
        <w:t>Fekr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</w:t>
      </w:r>
      <w:proofErr w:type="spellStart"/>
      <w:r w:rsidRPr="00657BC2">
        <w:rPr>
          <w:rFonts w:asciiTheme="majorBidi" w:eastAsia="Times New Roman" w:hAnsiTheme="majorBidi" w:cstheme="majorBidi"/>
        </w:rPr>
        <w:t>Sazan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publication, </w:t>
      </w:r>
      <w:r>
        <w:rPr>
          <w:rFonts w:asciiTheme="majorBidi" w:eastAsia="Times New Roman" w:hAnsiTheme="majorBidi" w:cstheme="majorBidi"/>
        </w:rPr>
        <w:t>textbook for M.A. courses of Law and Criminology, 5</w:t>
      </w:r>
      <w:r w:rsidRPr="000C5110">
        <w:rPr>
          <w:rFonts w:asciiTheme="majorBidi" w:eastAsia="Times New Roman" w:hAnsiTheme="majorBidi" w:cstheme="majorBidi"/>
          <w:vertAlign w:val="superscript"/>
        </w:rPr>
        <w:t>th</w:t>
      </w:r>
      <w:r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5- </w:t>
      </w:r>
      <w:r w:rsidRPr="00657BC2">
        <w:rPr>
          <w:rFonts w:asciiTheme="majorBidi" w:eastAsia="Times New Roman" w:hAnsiTheme="majorBidi" w:cstheme="majorBidi"/>
        </w:rPr>
        <w:t>Description of the Criminal Procedure</w:t>
      </w:r>
      <w:r>
        <w:rPr>
          <w:rFonts w:asciiTheme="majorBidi" w:eastAsia="Times New Roman" w:hAnsiTheme="majorBidi" w:cstheme="majorBidi"/>
        </w:rPr>
        <w:t xml:space="preserve"> Code, vol. 2</w:t>
      </w:r>
      <w:r w:rsidRPr="00657BC2">
        <w:rPr>
          <w:rFonts w:asciiTheme="majorBidi" w:eastAsia="Times New Roman" w:hAnsiTheme="majorBidi" w:cstheme="majorBidi"/>
        </w:rPr>
        <w:t xml:space="preserve">, </w:t>
      </w:r>
      <w:proofErr w:type="spellStart"/>
      <w:r w:rsidRPr="00657BC2">
        <w:rPr>
          <w:rFonts w:asciiTheme="majorBidi" w:eastAsia="Times New Roman" w:hAnsiTheme="majorBidi" w:cstheme="majorBidi"/>
        </w:rPr>
        <w:t>Fekr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</w:t>
      </w:r>
      <w:proofErr w:type="spellStart"/>
      <w:r w:rsidRPr="00657BC2">
        <w:rPr>
          <w:rFonts w:asciiTheme="majorBidi" w:eastAsia="Times New Roman" w:hAnsiTheme="majorBidi" w:cstheme="majorBidi"/>
        </w:rPr>
        <w:t>Sazan</w:t>
      </w:r>
      <w:proofErr w:type="spellEnd"/>
      <w:r w:rsidRPr="00657BC2">
        <w:rPr>
          <w:rFonts w:asciiTheme="majorBidi" w:eastAsia="Times New Roman" w:hAnsiTheme="majorBidi" w:cstheme="majorBidi"/>
        </w:rPr>
        <w:t xml:space="preserve"> publication, </w:t>
      </w:r>
      <w:r>
        <w:rPr>
          <w:rFonts w:asciiTheme="majorBidi" w:eastAsia="Times New Roman" w:hAnsiTheme="majorBidi" w:cstheme="majorBidi"/>
        </w:rPr>
        <w:t>textbook for M.A. courses of Law and Criminology, 5</w:t>
      </w:r>
      <w:r w:rsidRPr="000C5110">
        <w:rPr>
          <w:rFonts w:asciiTheme="majorBidi" w:eastAsia="Times New Roman" w:hAnsiTheme="majorBidi" w:cstheme="majorBidi"/>
          <w:vertAlign w:val="superscript"/>
        </w:rPr>
        <w:t>th</w:t>
      </w:r>
      <w:r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lang w:val="en"/>
        </w:rPr>
        <w:t xml:space="preserve">6- Criminal Procedure Code in the current legal order, a practical book for </w:t>
      </w:r>
      <w:r w:rsidRPr="000926FA">
        <w:rPr>
          <w:lang w:val="en"/>
        </w:rPr>
        <w:t>judges, attorneys, the attorney ship and jurisdiction test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Style w:val="shorttext"/>
          <w:lang w:val="en"/>
        </w:rPr>
        <w:t xml:space="preserve">7- Principles of Criminal Procedure Code, </w:t>
      </w:r>
      <w:proofErr w:type="spellStart"/>
      <w:r>
        <w:rPr>
          <w:rStyle w:val="shorttext"/>
          <w:lang w:val="en"/>
        </w:rPr>
        <w:t>Majd</w:t>
      </w:r>
      <w:proofErr w:type="spellEnd"/>
      <w:r>
        <w:rPr>
          <w:rStyle w:val="shorttext"/>
          <w:lang w:val="en"/>
        </w:rPr>
        <w:t xml:space="preserve"> publication, </w:t>
      </w:r>
      <w:r>
        <w:rPr>
          <w:rStyle w:val="alt-edited"/>
          <w:lang w:val="en"/>
        </w:rPr>
        <w:t>supplementary book</w:t>
      </w:r>
      <w:r>
        <w:rPr>
          <w:rStyle w:val="shorttext"/>
          <w:lang w:val="en"/>
        </w:rPr>
        <w:t xml:space="preserve"> for law students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Style w:val="shorttext"/>
          <w:lang w:val="en"/>
        </w:rPr>
        <w:t xml:space="preserve">8- Lessons from the </w:t>
      </w:r>
      <w:r>
        <w:rPr>
          <w:rStyle w:val="alt-edited"/>
          <w:lang w:val="en"/>
        </w:rPr>
        <w:t xml:space="preserve">Procedure Code, </w:t>
      </w:r>
      <w:proofErr w:type="spellStart"/>
      <w:r>
        <w:rPr>
          <w:rStyle w:val="alt-edited"/>
          <w:lang w:val="en"/>
        </w:rPr>
        <w:t>Andishehaye</w:t>
      </w:r>
      <w:proofErr w:type="spellEnd"/>
      <w:r>
        <w:rPr>
          <w:rStyle w:val="alt-edited"/>
          <w:lang w:val="en"/>
        </w:rPr>
        <w:t xml:space="preserve"> </w:t>
      </w:r>
      <w:proofErr w:type="spellStart"/>
      <w:r>
        <w:rPr>
          <w:rStyle w:val="alt-edited"/>
          <w:lang w:val="en"/>
        </w:rPr>
        <w:t>Hoghughi</w:t>
      </w:r>
      <w:proofErr w:type="spellEnd"/>
      <w:r>
        <w:rPr>
          <w:rStyle w:val="alt-edited"/>
          <w:lang w:val="en"/>
        </w:rPr>
        <w:t xml:space="preserve"> publication, textbook for M.A. students of law, Articles’ Collection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9- Law Canon, </w:t>
      </w:r>
      <w:proofErr w:type="spellStart"/>
      <w:r>
        <w:rPr>
          <w:rStyle w:val="alt-edited"/>
          <w:lang w:val="en"/>
        </w:rPr>
        <w:t>Andishehaye</w:t>
      </w:r>
      <w:proofErr w:type="spellEnd"/>
      <w:r>
        <w:rPr>
          <w:rStyle w:val="alt-edited"/>
          <w:lang w:val="en"/>
        </w:rPr>
        <w:t xml:space="preserve"> </w:t>
      </w:r>
      <w:proofErr w:type="spellStart"/>
      <w:r>
        <w:rPr>
          <w:rStyle w:val="alt-edited"/>
          <w:lang w:val="en"/>
        </w:rPr>
        <w:t>Hoghughi</w:t>
      </w:r>
      <w:proofErr w:type="spellEnd"/>
      <w:r>
        <w:rPr>
          <w:rStyle w:val="alt-edited"/>
          <w:lang w:val="en"/>
        </w:rPr>
        <w:t xml:space="preserve"> publication, textbook for B.A. students of law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Style w:val="shorttext"/>
          <w:lang w:val="en"/>
        </w:rPr>
        <w:t xml:space="preserve">10- Introduction to </w:t>
      </w:r>
      <w:r>
        <w:rPr>
          <w:rStyle w:val="alt-edited"/>
          <w:lang w:val="en"/>
        </w:rPr>
        <w:t>the Science of Law, Jungle publication, textbook for B.A. students of law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Style w:val="shorttext"/>
          <w:lang w:val="en"/>
        </w:rPr>
        <w:lastRenderedPageBreak/>
        <w:t xml:space="preserve">11- Comparative General Criminal Law, </w:t>
      </w:r>
      <w:proofErr w:type="spellStart"/>
      <w:r>
        <w:rPr>
          <w:rStyle w:val="shorttext"/>
          <w:lang w:val="en"/>
        </w:rPr>
        <w:t>Fekr</w:t>
      </w:r>
      <w:proofErr w:type="spellEnd"/>
      <w:r>
        <w:rPr>
          <w:rStyle w:val="shorttext"/>
          <w:lang w:val="en"/>
        </w:rPr>
        <w:t xml:space="preserve"> </w:t>
      </w:r>
      <w:proofErr w:type="spellStart"/>
      <w:r>
        <w:rPr>
          <w:rStyle w:val="shorttext"/>
          <w:lang w:val="en"/>
        </w:rPr>
        <w:t>sazan</w:t>
      </w:r>
      <w:proofErr w:type="spellEnd"/>
      <w:r>
        <w:rPr>
          <w:rStyle w:val="shorttext"/>
          <w:lang w:val="en"/>
        </w:rPr>
        <w:t xml:space="preserve"> publication, textbook for M.A. criminal law course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12- Comparative Specific Criminal Law, </w:t>
      </w:r>
      <w:r>
        <w:rPr>
          <w:rStyle w:val="shorttext"/>
          <w:lang w:val="en"/>
        </w:rPr>
        <w:t xml:space="preserve">Crimes against </w:t>
      </w:r>
      <w:r>
        <w:rPr>
          <w:rStyle w:val="alt-edited"/>
          <w:lang w:val="en"/>
        </w:rPr>
        <w:t xml:space="preserve">individuals, </w:t>
      </w:r>
      <w:proofErr w:type="spellStart"/>
      <w:r>
        <w:rPr>
          <w:rStyle w:val="alt-edited"/>
          <w:lang w:val="en"/>
        </w:rPr>
        <w:t>Qoqnoos</w:t>
      </w:r>
      <w:proofErr w:type="spellEnd"/>
      <w:r>
        <w:rPr>
          <w:rStyle w:val="alt-edited"/>
          <w:lang w:val="en"/>
        </w:rPr>
        <w:t xml:space="preserve"> publication, textbook for M.A. criminal law course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lang w:val="en"/>
        </w:rPr>
      </w:pPr>
      <w:r>
        <w:rPr>
          <w:rStyle w:val="shorttext"/>
          <w:lang w:val="en"/>
        </w:rPr>
        <w:t xml:space="preserve">13- Specific Criminal Law, Crimes against property, </w:t>
      </w:r>
      <w:proofErr w:type="spellStart"/>
      <w:r>
        <w:rPr>
          <w:rStyle w:val="alt-edited"/>
          <w:lang w:val="en"/>
        </w:rPr>
        <w:t>Qoqnoos</w:t>
      </w:r>
      <w:proofErr w:type="spellEnd"/>
      <w:r>
        <w:rPr>
          <w:rStyle w:val="alt-edited"/>
          <w:lang w:val="en"/>
        </w:rPr>
        <w:t xml:space="preserve"> publication, textbook for M.A. criminal law course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lang w:val="en"/>
        </w:rPr>
      </w:pPr>
      <w:r>
        <w:rPr>
          <w:rStyle w:val="shorttext"/>
          <w:lang w:val="en"/>
        </w:rPr>
        <w:t xml:space="preserve">14- Specific Criminal Law, Crimes against security, </w:t>
      </w:r>
      <w:proofErr w:type="spellStart"/>
      <w:r>
        <w:rPr>
          <w:rStyle w:val="alt-edited"/>
          <w:lang w:val="en"/>
        </w:rPr>
        <w:t>Qoqnoos</w:t>
      </w:r>
      <w:proofErr w:type="spellEnd"/>
      <w:r>
        <w:rPr>
          <w:rStyle w:val="alt-edited"/>
          <w:lang w:val="en"/>
        </w:rPr>
        <w:t xml:space="preserve"> publication, textbook for M.A., criminal law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15- Public Criminal Law 1,</w:t>
      </w:r>
      <w:r w:rsidRPr="0079126A">
        <w:rPr>
          <w:rStyle w:val="alt-edited"/>
          <w:lang w:val="en"/>
        </w:rPr>
        <w:t xml:space="preserve"> </w:t>
      </w:r>
      <w:proofErr w:type="spellStart"/>
      <w:r>
        <w:rPr>
          <w:rStyle w:val="alt-edited"/>
          <w:lang w:val="en"/>
        </w:rPr>
        <w:t>Qoqnoos</w:t>
      </w:r>
      <w:proofErr w:type="spellEnd"/>
      <w:r>
        <w:rPr>
          <w:rStyle w:val="alt-edited"/>
          <w:lang w:val="en"/>
        </w:rPr>
        <w:t xml:space="preserve"> publication, textbook for law major, 4</w:t>
      </w:r>
      <w:r w:rsidRPr="0079126A">
        <w:rPr>
          <w:rStyle w:val="alt-edited"/>
          <w:vertAlign w:val="superscript"/>
          <w:lang w:val="en"/>
        </w:rPr>
        <w:t>th</w:t>
      </w:r>
      <w:r>
        <w:rPr>
          <w:rStyle w:val="alt-edited"/>
          <w:lang w:val="en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16- Public Criminal Law 2,</w:t>
      </w:r>
      <w:r w:rsidRPr="0079126A">
        <w:rPr>
          <w:rStyle w:val="alt-edited"/>
          <w:lang w:val="en"/>
        </w:rPr>
        <w:t xml:space="preserve"> </w:t>
      </w:r>
      <w:proofErr w:type="spellStart"/>
      <w:r>
        <w:rPr>
          <w:rStyle w:val="alt-edited"/>
          <w:lang w:val="en"/>
        </w:rPr>
        <w:t>Qoqnoos</w:t>
      </w:r>
      <w:proofErr w:type="spellEnd"/>
      <w:r>
        <w:rPr>
          <w:rStyle w:val="alt-edited"/>
          <w:lang w:val="en"/>
        </w:rPr>
        <w:t xml:space="preserve"> publication, textbook for law major, 4</w:t>
      </w:r>
      <w:r w:rsidRPr="0079126A">
        <w:rPr>
          <w:rStyle w:val="alt-edited"/>
          <w:vertAlign w:val="superscript"/>
          <w:lang w:val="en"/>
        </w:rPr>
        <w:t>th</w:t>
      </w:r>
      <w:r>
        <w:rPr>
          <w:rStyle w:val="alt-edited"/>
          <w:lang w:val="en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17- Specific Criminal Law 1, Crime against individuals, </w:t>
      </w:r>
      <w:proofErr w:type="spellStart"/>
      <w:r>
        <w:rPr>
          <w:rStyle w:val="alt-edited"/>
          <w:lang w:val="en"/>
        </w:rPr>
        <w:t>Fekr</w:t>
      </w:r>
      <w:proofErr w:type="spellEnd"/>
      <w:r>
        <w:rPr>
          <w:rStyle w:val="alt-edited"/>
          <w:lang w:val="en"/>
        </w:rPr>
        <w:t xml:space="preserve"> </w:t>
      </w:r>
      <w:proofErr w:type="spellStart"/>
      <w:r>
        <w:rPr>
          <w:rStyle w:val="alt-edited"/>
          <w:lang w:val="en"/>
        </w:rPr>
        <w:t>Sazan</w:t>
      </w:r>
      <w:proofErr w:type="spellEnd"/>
      <w:r>
        <w:rPr>
          <w:rStyle w:val="alt-edited"/>
          <w:lang w:val="en"/>
        </w:rPr>
        <w:t xml:space="preserve"> publication, textbook for law major, 5</w:t>
      </w:r>
      <w:r w:rsidRPr="0079126A">
        <w:rPr>
          <w:rStyle w:val="alt-edited"/>
          <w:vertAlign w:val="superscript"/>
          <w:lang w:val="en"/>
        </w:rPr>
        <w:t>th</w:t>
      </w:r>
      <w:r>
        <w:rPr>
          <w:rStyle w:val="alt-edited"/>
          <w:lang w:val="en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18- Specific Criminal Law 2, Crime against property, </w:t>
      </w:r>
      <w:proofErr w:type="spellStart"/>
      <w:r w:rsidRPr="0079126A">
        <w:rPr>
          <w:rStyle w:val="alt-edited"/>
          <w:lang w:val="en"/>
        </w:rPr>
        <w:t>Fekr</w:t>
      </w:r>
      <w:proofErr w:type="spellEnd"/>
      <w:r>
        <w:rPr>
          <w:rStyle w:val="alt-edited"/>
          <w:lang w:val="en"/>
        </w:rPr>
        <w:t xml:space="preserve"> </w:t>
      </w:r>
      <w:proofErr w:type="spellStart"/>
      <w:r>
        <w:rPr>
          <w:rStyle w:val="alt-edited"/>
          <w:lang w:val="en"/>
        </w:rPr>
        <w:t>Sazan</w:t>
      </w:r>
      <w:proofErr w:type="spellEnd"/>
      <w:r>
        <w:rPr>
          <w:rStyle w:val="alt-edited"/>
          <w:lang w:val="en"/>
        </w:rPr>
        <w:t xml:space="preserve"> publication, textbook for law major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19- Specific Criminal Law 3, Crime against security, </w:t>
      </w:r>
      <w:r w:rsidRPr="0079126A">
        <w:rPr>
          <w:rStyle w:val="alt-edited"/>
          <w:lang w:val="en"/>
        </w:rPr>
        <w:t>Jungle</w:t>
      </w:r>
      <w:r>
        <w:rPr>
          <w:rStyle w:val="alt-edited"/>
          <w:lang w:val="en"/>
        </w:rPr>
        <w:t xml:space="preserve"> publication, textbook for law major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Style w:val="shorttext"/>
          <w:lang w:val="en"/>
        </w:rPr>
        <w:t>20- Crimes against Public Administration of Country and Justice Ministry, Jungle Publication, textbook for M.A. Criminal law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Style w:val="shorttext"/>
          <w:lang w:val="en"/>
        </w:rPr>
        <w:t>21- Economic Criminal Law, Jungle publication, textbook for M.A. Criminal law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22- Introduction to Criminal Sciences, Jungle Publication, textbook for law major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5A3AE7">
        <w:rPr>
          <w:lang w:val="en"/>
        </w:rPr>
        <w:t xml:space="preserve">23- </w:t>
      </w:r>
      <w:r>
        <w:rPr>
          <w:lang w:val="en"/>
        </w:rPr>
        <w:t>Nullity</w:t>
      </w:r>
      <w:r w:rsidRPr="005A3AE7">
        <w:rPr>
          <w:lang w:val="en"/>
        </w:rPr>
        <w:t xml:space="preserve"> </w:t>
      </w:r>
      <w:r>
        <w:rPr>
          <w:rStyle w:val="alt-edited"/>
          <w:lang w:val="en"/>
        </w:rPr>
        <w:t>T</w:t>
      </w:r>
      <w:r w:rsidRPr="005A3AE7">
        <w:rPr>
          <w:rStyle w:val="alt-edited"/>
          <w:lang w:val="en"/>
        </w:rPr>
        <w:t>heory</w:t>
      </w:r>
      <w:r w:rsidRPr="005A3AE7">
        <w:rPr>
          <w:lang w:val="en"/>
        </w:rPr>
        <w:t xml:space="preserve"> </w:t>
      </w:r>
      <w:r>
        <w:rPr>
          <w:lang w:val="en"/>
        </w:rPr>
        <w:t xml:space="preserve">in the </w:t>
      </w:r>
      <w:r>
        <w:rPr>
          <w:rStyle w:val="alt-edited"/>
          <w:lang w:val="en"/>
        </w:rPr>
        <w:t xml:space="preserve">Criminal Procedure Code, </w:t>
      </w:r>
      <w:proofErr w:type="spellStart"/>
      <w:r>
        <w:rPr>
          <w:rStyle w:val="alt-edited"/>
          <w:lang w:val="en"/>
        </w:rPr>
        <w:t>Mizan</w:t>
      </w:r>
      <w:proofErr w:type="spellEnd"/>
      <w:r>
        <w:rPr>
          <w:rStyle w:val="alt-edited"/>
          <w:lang w:val="en"/>
        </w:rPr>
        <w:t xml:space="preserve"> publication, textbook for M.A. Criminal Law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24- Islamic Penal Code in the Current Legal O</w:t>
      </w:r>
      <w:r w:rsidRPr="00A9538F">
        <w:rPr>
          <w:rFonts w:asciiTheme="majorBidi" w:eastAsia="Times New Roman" w:hAnsiTheme="majorBidi" w:cstheme="majorBidi"/>
        </w:rPr>
        <w:t xml:space="preserve">rder,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 w:rsidRPr="00A9538F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>publication</w:t>
      </w:r>
      <w:r w:rsidRPr="00A9538F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</w:t>
      </w:r>
      <w:r>
        <w:rPr>
          <w:lang w:val="en"/>
        </w:rPr>
        <w:t xml:space="preserve">a practical book for </w:t>
      </w:r>
      <w:r w:rsidRPr="000926FA">
        <w:rPr>
          <w:lang w:val="en"/>
        </w:rPr>
        <w:t>judges, attorneys, the attorney ship and jurisdiction test</w:t>
      </w:r>
      <w:r>
        <w:rPr>
          <w:lang w:val="en"/>
        </w:rPr>
        <w:t>, 10</w:t>
      </w:r>
      <w:r w:rsidRPr="00A9538F">
        <w:rPr>
          <w:vertAlign w:val="superscript"/>
          <w:lang w:val="en"/>
        </w:rPr>
        <w:t>th</w:t>
      </w:r>
      <w:r>
        <w:rPr>
          <w:lang w:val="en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25- </w:t>
      </w:r>
      <w:r w:rsidRPr="00A9538F">
        <w:rPr>
          <w:rFonts w:asciiTheme="majorBidi" w:eastAsia="Times New Roman" w:hAnsiTheme="majorBidi" w:cstheme="majorBidi"/>
        </w:rPr>
        <w:t>Description of the Islamic Penal Code, General</w:t>
      </w:r>
      <w:r>
        <w:rPr>
          <w:rFonts w:asciiTheme="majorBidi" w:eastAsia="Times New Roman" w:hAnsiTheme="majorBidi" w:cstheme="majorBidi"/>
        </w:rPr>
        <w:t>ities</w:t>
      </w:r>
      <w:r w:rsidRPr="00A9538F">
        <w:rPr>
          <w:rFonts w:asciiTheme="majorBidi" w:eastAsia="Times New Roman" w:hAnsiTheme="majorBidi" w:cstheme="majorBidi"/>
        </w:rPr>
        <w:t xml:space="preserve"> Part,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 w:rsidRPr="00A9538F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>publication</w:t>
      </w:r>
      <w:r w:rsidRPr="00A9538F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a practical</w:t>
      </w:r>
      <w:r w:rsidRPr="00A9538F">
        <w:rPr>
          <w:rFonts w:asciiTheme="majorBidi" w:eastAsia="Times New Roman" w:hAnsiTheme="majorBidi" w:cstheme="majorBidi"/>
        </w:rPr>
        <w:t xml:space="preserve"> and educational</w:t>
      </w:r>
      <w:r>
        <w:rPr>
          <w:rFonts w:asciiTheme="majorBidi" w:eastAsia="Times New Roman" w:hAnsiTheme="majorBidi" w:cstheme="majorBidi"/>
        </w:rPr>
        <w:t xml:space="preserve"> book</w:t>
      </w:r>
      <w:r w:rsidRPr="00A9538F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4</w:t>
      </w:r>
      <w:r w:rsidRPr="00A9538F">
        <w:rPr>
          <w:rFonts w:asciiTheme="majorBidi" w:eastAsia="Times New Roman" w:hAnsiTheme="majorBidi" w:cstheme="majorBidi"/>
          <w:vertAlign w:val="superscript"/>
        </w:rPr>
        <w:t>th</w:t>
      </w:r>
      <w:r w:rsidRPr="00A9538F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26- Description of the Islamic Penal Code, Confine Part, vol. 1,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publication, a practical</w:t>
      </w:r>
      <w:r w:rsidRPr="00A9538F">
        <w:rPr>
          <w:rFonts w:asciiTheme="majorBidi" w:eastAsia="Times New Roman" w:hAnsiTheme="majorBidi" w:cstheme="majorBidi"/>
        </w:rPr>
        <w:t xml:space="preserve"> and educational</w:t>
      </w:r>
      <w:r>
        <w:rPr>
          <w:rFonts w:asciiTheme="majorBidi" w:eastAsia="Times New Roman" w:hAnsiTheme="majorBidi" w:cstheme="majorBidi"/>
        </w:rPr>
        <w:t xml:space="preserve"> book</w:t>
      </w:r>
      <w:r w:rsidRPr="00A9538F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5</w:t>
      </w:r>
      <w:r w:rsidRPr="00A9538F">
        <w:rPr>
          <w:rFonts w:asciiTheme="majorBidi" w:eastAsia="Times New Roman" w:hAnsiTheme="majorBidi" w:cstheme="majorBidi"/>
          <w:vertAlign w:val="superscript"/>
        </w:rPr>
        <w:t>th</w:t>
      </w:r>
      <w:r w:rsidRPr="00A9538F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27- Description of the Islamic Penal Code, Confine Part, vol. 2,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publication, a practical</w:t>
      </w:r>
      <w:r w:rsidRPr="00A9538F">
        <w:rPr>
          <w:rFonts w:asciiTheme="majorBidi" w:eastAsia="Times New Roman" w:hAnsiTheme="majorBidi" w:cstheme="majorBidi"/>
        </w:rPr>
        <w:t xml:space="preserve"> and educational</w:t>
      </w:r>
      <w:r>
        <w:rPr>
          <w:rFonts w:asciiTheme="majorBidi" w:eastAsia="Times New Roman" w:hAnsiTheme="majorBidi" w:cstheme="majorBidi"/>
        </w:rPr>
        <w:t xml:space="preserve"> book</w:t>
      </w:r>
      <w:r w:rsidRPr="00A9538F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5</w:t>
      </w:r>
      <w:r w:rsidRPr="00A9538F">
        <w:rPr>
          <w:rFonts w:asciiTheme="majorBidi" w:eastAsia="Times New Roman" w:hAnsiTheme="majorBidi" w:cstheme="majorBidi"/>
          <w:vertAlign w:val="superscript"/>
        </w:rPr>
        <w:t>th</w:t>
      </w:r>
      <w:r w:rsidRPr="00A9538F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lastRenderedPageBreak/>
        <w:t xml:space="preserve">28- Description of the Islamic Penal Code, Retaliation,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publication, a practical</w:t>
      </w:r>
      <w:r w:rsidRPr="00A9538F">
        <w:rPr>
          <w:rFonts w:asciiTheme="majorBidi" w:eastAsia="Times New Roman" w:hAnsiTheme="majorBidi" w:cstheme="majorBidi"/>
        </w:rPr>
        <w:t xml:space="preserve"> and educational</w:t>
      </w:r>
      <w:r>
        <w:rPr>
          <w:rFonts w:asciiTheme="majorBidi" w:eastAsia="Times New Roman" w:hAnsiTheme="majorBidi" w:cstheme="majorBidi"/>
        </w:rPr>
        <w:t xml:space="preserve"> book</w:t>
      </w:r>
      <w:r w:rsidRPr="00A9538F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5</w:t>
      </w:r>
      <w:r w:rsidRPr="00A9538F">
        <w:rPr>
          <w:rFonts w:asciiTheme="majorBidi" w:eastAsia="Times New Roman" w:hAnsiTheme="majorBidi" w:cstheme="majorBidi"/>
          <w:vertAlign w:val="superscript"/>
        </w:rPr>
        <w:t>th</w:t>
      </w:r>
      <w:r w:rsidRPr="00A9538F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29- Description of the Islamic Penal Code, Atonements 1,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publication, a practical</w:t>
      </w:r>
      <w:r w:rsidRPr="00A9538F">
        <w:rPr>
          <w:rFonts w:asciiTheme="majorBidi" w:eastAsia="Times New Roman" w:hAnsiTheme="majorBidi" w:cstheme="majorBidi"/>
        </w:rPr>
        <w:t xml:space="preserve"> and educational</w:t>
      </w:r>
      <w:r>
        <w:rPr>
          <w:rFonts w:asciiTheme="majorBidi" w:eastAsia="Times New Roman" w:hAnsiTheme="majorBidi" w:cstheme="majorBidi"/>
        </w:rPr>
        <w:t xml:space="preserve"> book</w:t>
      </w:r>
      <w:r w:rsidRPr="00A9538F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5</w:t>
      </w:r>
      <w:r w:rsidRPr="00A9538F">
        <w:rPr>
          <w:rFonts w:asciiTheme="majorBidi" w:eastAsia="Times New Roman" w:hAnsiTheme="majorBidi" w:cstheme="majorBidi"/>
          <w:vertAlign w:val="superscript"/>
        </w:rPr>
        <w:t>th</w:t>
      </w:r>
      <w:r w:rsidRPr="00A9538F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30- Description of the Islamic Penal Code, Atonements 2,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publication, a practical</w:t>
      </w:r>
      <w:r w:rsidRPr="00A9538F">
        <w:rPr>
          <w:rFonts w:asciiTheme="majorBidi" w:eastAsia="Times New Roman" w:hAnsiTheme="majorBidi" w:cstheme="majorBidi"/>
        </w:rPr>
        <w:t xml:space="preserve"> and educational</w:t>
      </w:r>
      <w:r>
        <w:rPr>
          <w:rFonts w:asciiTheme="majorBidi" w:eastAsia="Times New Roman" w:hAnsiTheme="majorBidi" w:cstheme="majorBidi"/>
        </w:rPr>
        <w:t xml:space="preserve"> book</w:t>
      </w:r>
      <w:r w:rsidRPr="00A9538F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5</w:t>
      </w:r>
      <w:r w:rsidRPr="00A9538F">
        <w:rPr>
          <w:rFonts w:asciiTheme="majorBidi" w:eastAsia="Times New Roman" w:hAnsiTheme="majorBidi" w:cstheme="majorBidi"/>
          <w:vertAlign w:val="superscript"/>
        </w:rPr>
        <w:t>th</w:t>
      </w:r>
      <w:r w:rsidRPr="00A9538F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31- Description of the Islamic Penal Code, </w:t>
      </w:r>
      <w:proofErr w:type="spellStart"/>
      <w:r>
        <w:rPr>
          <w:rFonts w:asciiTheme="majorBidi" w:eastAsia="Times New Roman" w:hAnsiTheme="majorBidi" w:cstheme="majorBidi"/>
        </w:rPr>
        <w:t>Tazir</w:t>
      </w:r>
      <w:proofErr w:type="spellEnd"/>
      <w:r>
        <w:rPr>
          <w:rFonts w:asciiTheme="majorBidi" w:eastAsia="Times New Roman" w:hAnsiTheme="majorBidi" w:cstheme="majorBidi"/>
        </w:rPr>
        <w:t xml:space="preserve"> 1,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publication, a practical</w:t>
      </w:r>
      <w:r w:rsidRPr="00A9538F">
        <w:rPr>
          <w:rFonts w:asciiTheme="majorBidi" w:eastAsia="Times New Roman" w:hAnsiTheme="majorBidi" w:cstheme="majorBidi"/>
        </w:rPr>
        <w:t xml:space="preserve"> and educational</w:t>
      </w:r>
      <w:r>
        <w:rPr>
          <w:rFonts w:asciiTheme="majorBidi" w:eastAsia="Times New Roman" w:hAnsiTheme="majorBidi" w:cstheme="majorBidi"/>
        </w:rPr>
        <w:t xml:space="preserve"> book</w:t>
      </w:r>
      <w:r w:rsidRPr="00A9538F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7</w:t>
      </w:r>
      <w:r w:rsidRPr="00264820">
        <w:rPr>
          <w:rFonts w:asciiTheme="majorBidi" w:eastAsia="Times New Roman" w:hAnsiTheme="majorBidi" w:cstheme="majorBidi"/>
          <w:vertAlign w:val="superscript"/>
        </w:rPr>
        <w:t>th</w:t>
      </w:r>
      <w:r w:rsidRPr="00A9538F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32- Description of the Islamic Penal Code, </w:t>
      </w:r>
      <w:proofErr w:type="spellStart"/>
      <w:r>
        <w:rPr>
          <w:rFonts w:asciiTheme="majorBidi" w:eastAsia="Times New Roman" w:hAnsiTheme="majorBidi" w:cstheme="majorBidi"/>
        </w:rPr>
        <w:t>Tazir</w:t>
      </w:r>
      <w:proofErr w:type="spellEnd"/>
      <w:r>
        <w:rPr>
          <w:rFonts w:asciiTheme="majorBidi" w:eastAsia="Times New Roman" w:hAnsiTheme="majorBidi" w:cstheme="majorBidi"/>
        </w:rPr>
        <w:t xml:space="preserve"> 2,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publication, a practical</w:t>
      </w:r>
      <w:r w:rsidRPr="00A9538F">
        <w:rPr>
          <w:rFonts w:asciiTheme="majorBidi" w:eastAsia="Times New Roman" w:hAnsiTheme="majorBidi" w:cstheme="majorBidi"/>
        </w:rPr>
        <w:t xml:space="preserve"> and educational</w:t>
      </w:r>
      <w:r>
        <w:rPr>
          <w:rFonts w:asciiTheme="majorBidi" w:eastAsia="Times New Roman" w:hAnsiTheme="majorBidi" w:cstheme="majorBidi"/>
        </w:rPr>
        <w:t xml:space="preserve"> book</w:t>
      </w:r>
      <w:r w:rsidRPr="00A9538F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7</w:t>
      </w:r>
      <w:r w:rsidRPr="00264820">
        <w:rPr>
          <w:rFonts w:asciiTheme="majorBidi" w:eastAsia="Times New Roman" w:hAnsiTheme="majorBidi" w:cstheme="majorBidi"/>
          <w:vertAlign w:val="superscript"/>
        </w:rPr>
        <w:t>th</w:t>
      </w:r>
      <w:r w:rsidRPr="00A9538F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33- Description of the Islamic Penal Code, </w:t>
      </w:r>
      <w:proofErr w:type="spellStart"/>
      <w:r>
        <w:rPr>
          <w:rFonts w:asciiTheme="majorBidi" w:eastAsia="Times New Roman" w:hAnsiTheme="majorBidi" w:cstheme="majorBidi"/>
        </w:rPr>
        <w:t>Tazir</w:t>
      </w:r>
      <w:proofErr w:type="spellEnd"/>
      <w:r>
        <w:rPr>
          <w:rFonts w:asciiTheme="majorBidi" w:eastAsia="Times New Roman" w:hAnsiTheme="majorBidi" w:cstheme="majorBidi"/>
        </w:rPr>
        <w:t xml:space="preserve"> 3,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publication, a practical</w:t>
      </w:r>
      <w:r w:rsidRPr="00A9538F">
        <w:rPr>
          <w:rFonts w:asciiTheme="majorBidi" w:eastAsia="Times New Roman" w:hAnsiTheme="majorBidi" w:cstheme="majorBidi"/>
        </w:rPr>
        <w:t xml:space="preserve"> and educational</w:t>
      </w:r>
      <w:r>
        <w:rPr>
          <w:rFonts w:asciiTheme="majorBidi" w:eastAsia="Times New Roman" w:hAnsiTheme="majorBidi" w:cstheme="majorBidi"/>
        </w:rPr>
        <w:t xml:space="preserve"> book</w:t>
      </w:r>
      <w:r w:rsidRPr="00A9538F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7</w:t>
      </w:r>
      <w:r w:rsidRPr="00264820">
        <w:rPr>
          <w:rFonts w:asciiTheme="majorBidi" w:eastAsia="Times New Roman" w:hAnsiTheme="majorBidi" w:cstheme="majorBidi"/>
          <w:vertAlign w:val="superscript"/>
        </w:rPr>
        <w:t>th</w:t>
      </w:r>
      <w:r w:rsidRPr="00A9538F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34- Annotated </w:t>
      </w:r>
      <w:r w:rsidRPr="00323670">
        <w:rPr>
          <w:rFonts w:asciiTheme="majorBidi" w:eastAsia="Times New Roman" w:hAnsiTheme="majorBidi" w:cstheme="majorBidi"/>
        </w:rPr>
        <w:t>Civil Procedure Code</w:t>
      </w:r>
      <w:r>
        <w:rPr>
          <w:rFonts w:asciiTheme="majorBidi" w:eastAsia="Times New Roman" w:hAnsiTheme="majorBidi" w:cstheme="majorBidi"/>
        </w:rPr>
        <w:t xml:space="preserve">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publication, a practical</w:t>
      </w:r>
      <w:r w:rsidRPr="00A9538F">
        <w:rPr>
          <w:rFonts w:asciiTheme="majorBidi" w:eastAsia="Times New Roman" w:hAnsiTheme="majorBidi" w:cstheme="majorBidi"/>
        </w:rPr>
        <w:t xml:space="preserve"> and educational</w:t>
      </w:r>
      <w:r>
        <w:rPr>
          <w:rFonts w:asciiTheme="majorBidi" w:eastAsia="Times New Roman" w:hAnsiTheme="majorBidi" w:cstheme="majorBidi"/>
        </w:rPr>
        <w:t xml:space="preserve"> book, 4</w:t>
      </w:r>
      <w:r w:rsidRPr="00323670">
        <w:rPr>
          <w:rFonts w:asciiTheme="majorBidi" w:eastAsia="Times New Roman" w:hAnsiTheme="majorBidi" w:cstheme="majorBidi"/>
          <w:vertAlign w:val="superscript"/>
        </w:rPr>
        <w:t>th</w:t>
      </w:r>
      <w:r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35- </w:t>
      </w:r>
      <w:r w:rsidRPr="00825903">
        <w:rPr>
          <w:rFonts w:asciiTheme="majorBidi" w:eastAsia="Times New Roman" w:hAnsiTheme="majorBidi" w:cstheme="majorBidi"/>
        </w:rPr>
        <w:t xml:space="preserve">Description of the Civil Procedure Code, </w:t>
      </w:r>
      <w:proofErr w:type="spellStart"/>
      <w:r>
        <w:rPr>
          <w:rFonts w:asciiTheme="majorBidi" w:eastAsia="Times New Roman" w:hAnsiTheme="majorBidi" w:cstheme="majorBidi"/>
        </w:rPr>
        <w:t>Khate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Sevom</w:t>
      </w:r>
      <w:proofErr w:type="spellEnd"/>
      <w:r w:rsidRPr="00825903">
        <w:rPr>
          <w:rFonts w:asciiTheme="majorBidi" w:eastAsia="Times New Roman" w:hAnsiTheme="majorBidi" w:cstheme="majorBidi"/>
        </w:rPr>
        <w:t xml:space="preserve"> publications, and educational applications, Third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36- </w:t>
      </w:r>
      <w:r w:rsidRPr="00825903">
        <w:rPr>
          <w:rFonts w:asciiTheme="majorBidi" w:eastAsia="Times New Roman" w:hAnsiTheme="majorBidi" w:cstheme="majorBidi"/>
        </w:rPr>
        <w:t xml:space="preserve">Civil Procedure Code, </w:t>
      </w:r>
      <w:proofErr w:type="spellStart"/>
      <w:r>
        <w:rPr>
          <w:rFonts w:asciiTheme="majorBidi" w:eastAsia="Times New Roman" w:hAnsiTheme="majorBidi" w:cstheme="majorBidi"/>
        </w:rPr>
        <w:t>Danesh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Pazir</w:t>
      </w:r>
      <w:proofErr w:type="spellEnd"/>
      <w:r>
        <w:rPr>
          <w:rFonts w:asciiTheme="majorBidi" w:eastAsia="Times New Roman" w:hAnsiTheme="majorBidi" w:cstheme="majorBidi"/>
        </w:rPr>
        <w:t xml:space="preserve"> publication</w:t>
      </w:r>
      <w:r w:rsidRPr="00825903">
        <w:rPr>
          <w:rFonts w:asciiTheme="majorBidi" w:eastAsia="Times New Roman" w:hAnsiTheme="majorBidi" w:cstheme="majorBidi"/>
        </w:rPr>
        <w:t xml:space="preserve">, textbook </w:t>
      </w:r>
      <w:r>
        <w:rPr>
          <w:rFonts w:asciiTheme="majorBidi" w:eastAsia="Times New Roman" w:hAnsiTheme="majorBidi" w:cstheme="majorBidi"/>
        </w:rPr>
        <w:t>for</w:t>
      </w:r>
      <w:r w:rsidRPr="00825903">
        <w:rPr>
          <w:rFonts w:asciiTheme="majorBidi" w:eastAsia="Times New Roman" w:hAnsiTheme="majorBidi" w:cstheme="majorBidi"/>
        </w:rPr>
        <w:t xml:space="preserve"> Islamic jurisprudence, </w:t>
      </w:r>
      <w:r>
        <w:rPr>
          <w:rFonts w:asciiTheme="majorBidi" w:eastAsia="Times New Roman" w:hAnsiTheme="majorBidi" w:cstheme="majorBidi"/>
        </w:rPr>
        <w:t>5</w:t>
      </w:r>
      <w:r w:rsidRPr="00825903">
        <w:rPr>
          <w:rFonts w:asciiTheme="majorBidi" w:eastAsia="Times New Roman" w:hAnsiTheme="majorBidi" w:cstheme="majorBidi"/>
          <w:vertAlign w:val="superscript"/>
        </w:rPr>
        <w:t>th</w:t>
      </w:r>
      <w:r w:rsidRPr="00825903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37- </w:t>
      </w:r>
      <w:r w:rsidRPr="00825903">
        <w:rPr>
          <w:rFonts w:asciiTheme="majorBidi" w:eastAsia="Times New Roman" w:hAnsiTheme="majorBidi" w:cstheme="majorBidi"/>
        </w:rPr>
        <w:t>Dict</w:t>
      </w:r>
      <w:r>
        <w:rPr>
          <w:rFonts w:asciiTheme="majorBidi" w:eastAsia="Times New Roman" w:hAnsiTheme="majorBidi" w:cstheme="majorBidi"/>
        </w:rPr>
        <w:t>ionary of Legal Terms in Arabic</w:t>
      </w:r>
      <w:r w:rsidRPr="00825903">
        <w:rPr>
          <w:rFonts w:asciiTheme="majorBidi" w:eastAsia="Times New Roman" w:hAnsiTheme="majorBidi" w:cstheme="majorBidi"/>
        </w:rPr>
        <w:t xml:space="preserve">, </w:t>
      </w:r>
      <w:proofErr w:type="spellStart"/>
      <w:r>
        <w:rPr>
          <w:rFonts w:asciiTheme="majorBidi" w:eastAsia="Times New Roman" w:hAnsiTheme="majorBidi" w:cstheme="majorBidi"/>
        </w:rPr>
        <w:t>Khate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Sevom</w:t>
      </w:r>
      <w:proofErr w:type="spellEnd"/>
      <w:r w:rsidRPr="00825903">
        <w:rPr>
          <w:rFonts w:asciiTheme="majorBidi" w:eastAsia="Times New Roman" w:hAnsiTheme="majorBidi" w:cstheme="majorBidi"/>
        </w:rPr>
        <w:t xml:space="preserve"> publications, textbook</w:t>
      </w:r>
      <w:r>
        <w:rPr>
          <w:rFonts w:asciiTheme="majorBidi" w:eastAsia="Times New Roman" w:hAnsiTheme="majorBidi" w:cstheme="majorBidi"/>
        </w:rPr>
        <w:t xml:space="preserve"> for</w:t>
      </w:r>
      <w:r w:rsidRPr="00825903">
        <w:rPr>
          <w:rFonts w:asciiTheme="majorBidi" w:eastAsia="Times New Roman" w:hAnsiTheme="majorBidi" w:cstheme="majorBidi"/>
        </w:rPr>
        <w:t xml:space="preserve"> Law</w:t>
      </w:r>
      <w:r>
        <w:rPr>
          <w:rFonts w:asciiTheme="majorBidi" w:eastAsia="Times New Roman" w:hAnsiTheme="majorBidi" w:cstheme="majorBidi"/>
        </w:rPr>
        <w:t xml:space="preserve"> major</w:t>
      </w:r>
      <w:r w:rsidRPr="00825903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>2</w:t>
      </w:r>
      <w:r w:rsidRPr="00825903">
        <w:rPr>
          <w:rFonts w:asciiTheme="majorBidi" w:eastAsia="Times New Roman" w:hAnsiTheme="majorBidi" w:cstheme="majorBidi"/>
          <w:vertAlign w:val="superscript"/>
        </w:rPr>
        <w:t>nd</w:t>
      </w:r>
      <w:r w:rsidRPr="00825903"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38- Legal Dictionary in 4 Languages, </w:t>
      </w:r>
      <w:proofErr w:type="spellStart"/>
      <w:r>
        <w:rPr>
          <w:rFonts w:asciiTheme="majorBidi" w:eastAsia="Times New Roman" w:hAnsiTheme="majorBidi" w:cstheme="majorBidi"/>
        </w:rPr>
        <w:t>Andeshe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Hoghughi</w:t>
      </w:r>
      <w:proofErr w:type="spellEnd"/>
      <w:r>
        <w:rPr>
          <w:rFonts w:asciiTheme="majorBidi" w:eastAsia="Times New Roman" w:hAnsiTheme="majorBidi" w:cstheme="majorBidi"/>
        </w:rPr>
        <w:t xml:space="preserve"> publication, supplementary book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39- Introduction to the C</w:t>
      </w:r>
      <w:r w:rsidRPr="00825903">
        <w:rPr>
          <w:rFonts w:asciiTheme="majorBidi" w:eastAsia="Times New Roman" w:hAnsiTheme="majorBidi" w:cstheme="majorBidi"/>
        </w:rPr>
        <w:t xml:space="preserve">onstitution, </w:t>
      </w:r>
      <w:proofErr w:type="spellStart"/>
      <w:r>
        <w:rPr>
          <w:rFonts w:asciiTheme="majorBidi" w:eastAsia="Times New Roman" w:hAnsiTheme="majorBidi" w:cstheme="majorBidi"/>
        </w:rPr>
        <w:t>Danesh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Pazir</w:t>
      </w:r>
      <w:proofErr w:type="spellEnd"/>
      <w:r>
        <w:rPr>
          <w:rFonts w:asciiTheme="majorBidi" w:eastAsia="Times New Roman" w:hAnsiTheme="majorBidi" w:cstheme="majorBidi"/>
        </w:rPr>
        <w:t xml:space="preserve"> publications</w:t>
      </w:r>
      <w:r w:rsidRPr="00825903">
        <w:rPr>
          <w:rFonts w:asciiTheme="majorBidi" w:eastAsia="Times New Roman" w:hAnsiTheme="majorBidi" w:cstheme="majorBidi"/>
        </w:rPr>
        <w:t>, Tenth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40- </w:t>
      </w:r>
      <w:r w:rsidRPr="00825903">
        <w:rPr>
          <w:rFonts w:asciiTheme="majorBidi" w:eastAsia="Times New Roman" w:hAnsiTheme="majorBidi" w:cstheme="majorBidi"/>
        </w:rPr>
        <w:t xml:space="preserve">Law for </w:t>
      </w:r>
      <w:r>
        <w:rPr>
          <w:rFonts w:asciiTheme="majorBidi" w:eastAsia="Times New Roman" w:hAnsiTheme="majorBidi" w:cstheme="majorBidi"/>
        </w:rPr>
        <w:t>E</w:t>
      </w:r>
      <w:r w:rsidRPr="00825903">
        <w:rPr>
          <w:rFonts w:asciiTheme="majorBidi" w:eastAsia="Times New Roman" w:hAnsiTheme="majorBidi" w:cstheme="majorBidi"/>
        </w:rPr>
        <w:t xml:space="preserve">veryone, </w:t>
      </w:r>
      <w:proofErr w:type="spellStart"/>
      <w:r>
        <w:rPr>
          <w:rFonts w:asciiTheme="majorBidi" w:eastAsia="Times New Roman" w:hAnsiTheme="majorBidi" w:cstheme="majorBidi"/>
        </w:rPr>
        <w:t>Feiz</w:t>
      </w:r>
      <w:proofErr w:type="spellEnd"/>
      <w:r>
        <w:rPr>
          <w:rFonts w:asciiTheme="majorBidi" w:eastAsia="Times New Roman" w:hAnsiTheme="majorBidi" w:cstheme="majorBidi"/>
        </w:rPr>
        <w:t xml:space="preserve"> publications, </w:t>
      </w:r>
      <w:proofErr w:type="gramStart"/>
      <w:r>
        <w:rPr>
          <w:rFonts w:asciiTheme="majorBidi" w:eastAsia="Times New Roman" w:hAnsiTheme="majorBidi" w:cstheme="majorBidi"/>
        </w:rPr>
        <w:t>a</w:t>
      </w:r>
      <w:proofErr w:type="gramEnd"/>
      <w:r>
        <w:rPr>
          <w:rFonts w:asciiTheme="majorBidi" w:eastAsia="Times New Roman" w:hAnsiTheme="majorBidi" w:cstheme="majorBidi"/>
        </w:rPr>
        <w:t xml:space="preserve"> </w:t>
      </w:r>
      <w:r w:rsidRPr="00825903">
        <w:rPr>
          <w:rFonts w:asciiTheme="majorBidi" w:eastAsia="Times New Roman" w:hAnsiTheme="majorBidi" w:cstheme="majorBidi"/>
        </w:rPr>
        <w:t>practical and educational</w:t>
      </w:r>
      <w:r>
        <w:rPr>
          <w:rFonts w:asciiTheme="majorBidi" w:eastAsia="Times New Roman" w:hAnsiTheme="majorBidi" w:cstheme="majorBidi"/>
        </w:rPr>
        <w:t xml:space="preserve"> book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41- Lessons from the General Criminal L</w:t>
      </w:r>
      <w:r w:rsidRPr="00044196">
        <w:rPr>
          <w:rFonts w:asciiTheme="majorBidi" w:eastAsia="Times New Roman" w:hAnsiTheme="majorBidi" w:cstheme="majorBidi"/>
        </w:rPr>
        <w:t xml:space="preserve">aw, </w:t>
      </w:r>
      <w:proofErr w:type="spellStart"/>
      <w:r>
        <w:rPr>
          <w:rFonts w:asciiTheme="majorBidi" w:eastAsia="Times New Roman" w:hAnsiTheme="majorBidi" w:cstheme="majorBidi"/>
        </w:rPr>
        <w:t>Andeshe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Hoghughi</w:t>
      </w:r>
      <w:proofErr w:type="spellEnd"/>
      <w:r>
        <w:rPr>
          <w:rFonts w:asciiTheme="majorBidi" w:eastAsia="Times New Roman" w:hAnsiTheme="majorBidi" w:cstheme="majorBidi"/>
        </w:rPr>
        <w:t xml:space="preserve"> publication</w:t>
      </w:r>
      <w:r w:rsidRPr="00044196">
        <w:rPr>
          <w:rFonts w:asciiTheme="majorBidi" w:eastAsia="Times New Roman" w:hAnsiTheme="majorBidi" w:cstheme="majorBidi"/>
        </w:rPr>
        <w:t xml:space="preserve">, </w:t>
      </w:r>
      <w:r>
        <w:rPr>
          <w:rStyle w:val="alt-edited"/>
          <w:lang w:val="en"/>
        </w:rPr>
        <w:t>Articles’ Collection</w:t>
      </w:r>
      <w:r w:rsidRPr="00044196">
        <w:rPr>
          <w:rFonts w:asciiTheme="majorBidi" w:eastAsia="Times New Roman" w:hAnsiTheme="majorBidi" w:cstheme="majorBidi"/>
        </w:rPr>
        <w:t xml:space="preserve"> and </w:t>
      </w:r>
      <w:r>
        <w:rPr>
          <w:rFonts w:asciiTheme="majorBidi" w:eastAsia="Times New Roman" w:hAnsiTheme="majorBidi" w:cstheme="majorBidi"/>
        </w:rPr>
        <w:t>M.A. lessons for Criminal Law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42- Lessons from the Specific Criminal L</w:t>
      </w:r>
      <w:r w:rsidRPr="00044196">
        <w:rPr>
          <w:rFonts w:asciiTheme="majorBidi" w:eastAsia="Times New Roman" w:hAnsiTheme="majorBidi" w:cstheme="majorBidi"/>
        </w:rPr>
        <w:t xml:space="preserve">aw, </w:t>
      </w:r>
      <w:proofErr w:type="spellStart"/>
      <w:r>
        <w:rPr>
          <w:rFonts w:asciiTheme="majorBidi" w:eastAsia="Times New Roman" w:hAnsiTheme="majorBidi" w:cstheme="majorBidi"/>
        </w:rPr>
        <w:t>Andeshe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Hoghughi</w:t>
      </w:r>
      <w:proofErr w:type="spellEnd"/>
      <w:r>
        <w:rPr>
          <w:rFonts w:asciiTheme="majorBidi" w:eastAsia="Times New Roman" w:hAnsiTheme="majorBidi" w:cstheme="majorBidi"/>
        </w:rPr>
        <w:t xml:space="preserve"> publication</w:t>
      </w:r>
      <w:r w:rsidRPr="00044196">
        <w:rPr>
          <w:rFonts w:asciiTheme="majorBidi" w:eastAsia="Times New Roman" w:hAnsiTheme="majorBidi" w:cstheme="majorBidi"/>
        </w:rPr>
        <w:t xml:space="preserve">, </w:t>
      </w:r>
      <w:r>
        <w:rPr>
          <w:rStyle w:val="alt-edited"/>
          <w:lang w:val="en"/>
        </w:rPr>
        <w:t>Articles’ Collection</w:t>
      </w:r>
      <w:r w:rsidRPr="00044196">
        <w:rPr>
          <w:rFonts w:asciiTheme="majorBidi" w:eastAsia="Times New Roman" w:hAnsiTheme="majorBidi" w:cstheme="majorBidi"/>
        </w:rPr>
        <w:t xml:space="preserve"> and </w:t>
      </w:r>
      <w:r>
        <w:rPr>
          <w:rFonts w:asciiTheme="majorBidi" w:eastAsia="Times New Roman" w:hAnsiTheme="majorBidi" w:cstheme="majorBidi"/>
        </w:rPr>
        <w:t>M.A. lessons for Criminal Law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43- Proofs for Substantiation of Claims, </w:t>
      </w:r>
      <w:proofErr w:type="spellStart"/>
      <w:r>
        <w:rPr>
          <w:rFonts w:asciiTheme="majorBidi" w:eastAsia="Times New Roman" w:hAnsiTheme="majorBidi" w:cstheme="majorBidi"/>
        </w:rPr>
        <w:t>Ghanun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Madar</w:t>
      </w:r>
      <w:proofErr w:type="spellEnd"/>
      <w:r>
        <w:rPr>
          <w:rFonts w:asciiTheme="majorBidi" w:eastAsia="Times New Roman" w:hAnsiTheme="majorBidi" w:cstheme="majorBidi"/>
        </w:rPr>
        <w:t xml:space="preserve"> publication, textbook for BA courses of law major, 2</w:t>
      </w:r>
      <w:r w:rsidRPr="00A63AC0">
        <w:rPr>
          <w:rFonts w:asciiTheme="majorBidi" w:eastAsia="Times New Roman" w:hAnsiTheme="majorBidi" w:cstheme="majorBidi"/>
          <w:vertAlign w:val="superscript"/>
        </w:rPr>
        <w:t>nd</w:t>
      </w:r>
      <w:r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lastRenderedPageBreak/>
        <w:t xml:space="preserve">44- </w:t>
      </w:r>
      <w:r w:rsidRPr="003E2DCE">
        <w:rPr>
          <w:rFonts w:asciiTheme="majorBidi" w:eastAsia="Times New Roman" w:hAnsiTheme="majorBidi" w:cstheme="majorBidi"/>
        </w:rPr>
        <w:t xml:space="preserve">Drugs Penal Code (new edition),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</w:t>
      </w:r>
      <w:r w:rsidRPr="003E2DCE">
        <w:rPr>
          <w:rFonts w:asciiTheme="majorBidi" w:eastAsia="Times New Roman" w:hAnsiTheme="majorBidi" w:cstheme="majorBidi"/>
        </w:rPr>
        <w:t xml:space="preserve">, textbook </w:t>
      </w:r>
      <w:r>
        <w:rPr>
          <w:rFonts w:asciiTheme="majorBidi" w:eastAsia="Times New Roman" w:hAnsiTheme="majorBidi" w:cstheme="majorBidi"/>
        </w:rPr>
        <w:t>for B.A. course of law major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45- Political Crimes, </w:t>
      </w:r>
      <w:proofErr w:type="spellStart"/>
      <w:r>
        <w:rPr>
          <w:rFonts w:asciiTheme="majorBidi" w:eastAsia="Times New Roman" w:hAnsiTheme="majorBidi" w:cstheme="majorBidi"/>
        </w:rPr>
        <w:t>Qoqnoos</w:t>
      </w:r>
      <w:proofErr w:type="spellEnd"/>
      <w:r>
        <w:rPr>
          <w:rFonts w:asciiTheme="majorBidi" w:eastAsia="Times New Roman" w:hAnsiTheme="majorBidi" w:cstheme="majorBidi"/>
        </w:rPr>
        <w:t xml:space="preserve"> publication, Ph.D. dissertation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46- Rules of C</w:t>
      </w:r>
      <w:r w:rsidRPr="003E2DCE">
        <w:rPr>
          <w:rFonts w:asciiTheme="majorBidi" w:eastAsia="Times New Roman" w:hAnsiTheme="majorBidi" w:cstheme="majorBidi"/>
        </w:rPr>
        <w:t xml:space="preserve">ivil jurisprudence, </w:t>
      </w:r>
      <w:r>
        <w:rPr>
          <w:rFonts w:asciiTheme="majorBidi" w:eastAsia="Times New Roman" w:hAnsiTheme="majorBidi" w:cstheme="majorBidi"/>
        </w:rPr>
        <w:t>Jungle publication</w:t>
      </w:r>
      <w:r w:rsidRPr="003E2DCE">
        <w:rPr>
          <w:rFonts w:asciiTheme="majorBidi" w:eastAsia="Times New Roman" w:hAnsiTheme="majorBidi" w:cstheme="majorBidi"/>
        </w:rPr>
        <w:t xml:space="preserve">, textbook </w:t>
      </w:r>
      <w:r>
        <w:rPr>
          <w:rFonts w:asciiTheme="majorBidi" w:eastAsia="Times New Roman" w:hAnsiTheme="majorBidi" w:cstheme="majorBidi"/>
        </w:rPr>
        <w:t>for B.A. course of law major</w:t>
      </w:r>
      <w:r w:rsidRPr="003E2DCE">
        <w:rPr>
          <w:rFonts w:asciiTheme="majorBidi" w:eastAsia="Times New Roman" w:hAnsiTheme="majorBidi" w:cstheme="majorBidi"/>
        </w:rPr>
        <w:t>, Third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47- Labor</w:t>
      </w:r>
      <w:r w:rsidRPr="003E2DCE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>Criminal L</w:t>
      </w:r>
      <w:r w:rsidRPr="003E2DCE">
        <w:rPr>
          <w:rFonts w:asciiTheme="majorBidi" w:eastAsia="Times New Roman" w:hAnsiTheme="majorBidi" w:cstheme="majorBidi"/>
        </w:rPr>
        <w:t xml:space="preserve">aw, </w:t>
      </w:r>
      <w:r>
        <w:rPr>
          <w:rFonts w:asciiTheme="majorBidi" w:eastAsia="Times New Roman" w:hAnsiTheme="majorBidi" w:cstheme="majorBidi"/>
        </w:rPr>
        <w:t>Jungle publications,</w:t>
      </w:r>
      <w:r w:rsidRPr="003E2DCE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>a practical and educational book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48- Labor Rights, </w:t>
      </w:r>
      <w:proofErr w:type="spellStart"/>
      <w:r>
        <w:rPr>
          <w:rFonts w:asciiTheme="majorBidi" w:eastAsia="Times New Roman" w:hAnsiTheme="majorBidi" w:cstheme="majorBidi"/>
        </w:rPr>
        <w:t>Andishehaye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Hoghughi</w:t>
      </w:r>
      <w:proofErr w:type="spellEnd"/>
      <w:r>
        <w:rPr>
          <w:rFonts w:asciiTheme="majorBidi" w:eastAsia="Times New Roman" w:hAnsiTheme="majorBidi" w:cstheme="majorBidi"/>
        </w:rPr>
        <w:t xml:space="preserve"> publication, textbook for B.A. courses of jurisprudence and law, 2</w:t>
      </w:r>
      <w:r w:rsidRPr="00F63F03">
        <w:rPr>
          <w:rFonts w:asciiTheme="majorBidi" w:eastAsia="Times New Roman" w:hAnsiTheme="majorBidi" w:cstheme="majorBidi"/>
          <w:vertAlign w:val="superscript"/>
        </w:rPr>
        <w:t>nd</w:t>
      </w:r>
      <w:r>
        <w:rPr>
          <w:rFonts w:asciiTheme="majorBidi" w:eastAsia="Times New Roman" w:hAnsiTheme="majorBidi" w:cstheme="majorBidi"/>
        </w:rPr>
        <w:t xml:space="preserve"> edition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49- Vote Analysis, Justice Ministry publication, a practical book, Special Judges</w:t>
      </w:r>
    </w:p>
    <w:p w:rsidR="00B22BC2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50- </w:t>
      </w:r>
      <w:r w:rsidRPr="00F63F03">
        <w:rPr>
          <w:rFonts w:asciiTheme="majorBidi" w:eastAsia="Times New Roman" w:hAnsiTheme="majorBidi" w:cstheme="majorBidi"/>
        </w:rPr>
        <w:t>Criminal Procedure Code</w:t>
      </w:r>
      <w:r>
        <w:rPr>
          <w:rFonts w:asciiTheme="majorBidi" w:eastAsia="Times New Roman" w:hAnsiTheme="majorBidi" w:cstheme="majorBidi"/>
        </w:rPr>
        <w:t xml:space="preserve"> 3</w:t>
      </w:r>
      <w:r w:rsidRPr="00F63F03">
        <w:rPr>
          <w:rFonts w:asciiTheme="majorBidi" w:eastAsia="Times New Roman" w:hAnsiTheme="majorBidi" w:cstheme="majorBidi"/>
        </w:rPr>
        <w:t xml:space="preserve">, </w:t>
      </w:r>
      <w:proofErr w:type="spellStart"/>
      <w:r>
        <w:rPr>
          <w:rFonts w:asciiTheme="majorBidi" w:eastAsia="Times New Roman" w:hAnsiTheme="majorBidi" w:cstheme="majorBidi"/>
        </w:rPr>
        <w:t>Ghanun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Madar</w:t>
      </w:r>
      <w:proofErr w:type="spellEnd"/>
      <w:r>
        <w:rPr>
          <w:rFonts w:asciiTheme="majorBidi" w:eastAsia="Times New Roman" w:hAnsiTheme="majorBidi" w:cstheme="majorBidi"/>
        </w:rPr>
        <w:t xml:space="preserve"> publication</w:t>
      </w:r>
      <w:r w:rsidRPr="00F63F03">
        <w:rPr>
          <w:rFonts w:asciiTheme="majorBidi" w:eastAsia="Times New Roman" w:hAnsiTheme="majorBidi" w:cstheme="majorBidi"/>
        </w:rPr>
        <w:t>, 1392</w:t>
      </w:r>
    </w:p>
    <w:p w:rsidR="00B22BC2" w:rsidRPr="0070204A" w:rsidRDefault="00B22BC2" w:rsidP="0070204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  <w:bookmarkStart w:id="0" w:name="_GoBack"/>
      <w:bookmarkEnd w:id="0"/>
      <w:r w:rsidRPr="0070204A">
        <w:rPr>
          <w:rFonts w:asciiTheme="majorBidi" w:eastAsia="Times New Roman" w:hAnsiTheme="majorBidi" w:cstheme="majorBidi"/>
          <w:b/>
          <w:bCs/>
        </w:rPr>
        <w:t>Articles:</w:t>
      </w:r>
    </w:p>
    <w:p w:rsidR="00B22BC2" w:rsidRPr="00E63789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E63789">
        <w:rPr>
          <w:rFonts w:asciiTheme="majorBidi" w:eastAsia="Times New Roman" w:hAnsiTheme="majorBidi" w:cstheme="majorBidi"/>
          <w:lang w:bidi="fa-IR"/>
        </w:rPr>
        <w:t>Differences of Atonement Values, Humanities Gazette, University of Semnan</w:t>
      </w:r>
    </w:p>
    <w:p w:rsidR="00B22BC2" w:rsidRPr="000B0C6C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0B0C6C">
        <w:rPr>
          <w:rFonts w:asciiTheme="majorBidi" w:eastAsia="Times New Roman" w:hAnsiTheme="majorBidi" w:cstheme="majorBidi"/>
        </w:rPr>
        <w:t xml:space="preserve">Offence to Religious Sanctities Crime, Faculty of Law of university of Tehran </w:t>
      </w:r>
      <w:r>
        <w:rPr>
          <w:rFonts w:asciiTheme="majorBidi" w:eastAsia="Times New Roman" w:hAnsiTheme="majorBidi" w:cstheme="majorBidi"/>
        </w:rPr>
        <w:t>Gazette</w:t>
      </w:r>
    </w:p>
    <w:p w:rsidR="00B22BC2" w:rsidRPr="000B0C6C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 w:rsidRPr="000B0C6C">
        <w:rPr>
          <w:rFonts w:asciiTheme="majorBidi" w:eastAsia="Times New Roman" w:hAnsiTheme="majorBidi" w:cstheme="majorBidi"/>
        </w:rPr>
        <w:t xml:space="preserve">Insulting the Prophet Crime, Islamic Studies </w:t>
      </w:r>
      <w:r>
        <w:rPr>
          <w:rFonts w:asciiTheme="majorBidi" w:eastAsia="Times New Roman" w:hAnsiTheme="majorBidi" w:cstheme="majorBidi"/>
        </w:rPr>
        <w:t>Gazette</w:t>
      </w:r>
      <w:r w:rsidRPr="000B0C6C">
        <w:rPr>
          <w:rFonts w:asciiTheme="majorBidi" w:eastAsia="Times New Roman" w:hAnsiTheme="majorBidi" w:cstheme="majorBidi"/>
        </w:rPr>
        <w:t>, University of Mashhad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Kidnapping and Hiding Someone Crime, </w:t>
      </w:r>
      <w:proofErr w:type="spellStart"/>
      <w:r>
        <w:rPr>
          <w:rFonts w:asciiTheme="majorBidi" w:eastAsia="Times New Roman" w:hAnsiTheme="majorBidi" w:cstheme="majorBidi"/>
        </w:rPr>
        <w:t>Mofid</w:t>
      </w:r>
      <w:proofErr w:type="spellEnd"/>
      <w:r>
        <w:rPr>
          <w:rFonts w:asciiTheme="majorBidi" w:eastAsia="Times New Roman" w:hAnsiTheme="majorBidi" w:cstheme="majorBidi"/>
        </w:rPr>
        <w:t xml:space="preserve"> Gazette, University of </w:t>
      </w:r>
      <w:proofErr w:type="spellStart"/>
      <w:r>
        <w:rPr>
          <w:rFonts w:asciiTheme="majorBidi" w:eastAsia="Times New Roman" w:hAnsiTheme="majorBidi" w:cstheme="majorBidi"/>
        </w:rPr>
        <w:t>Mofid</w:t>
      </w:r>
      <w:proofErr w:type="spellEnd"/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Penal Growth, </w:t>
      </w:r>
      <w:r>
        <w:rPr>
          <w:rFonts w:asciiTheme="majorBidi" w:eastAsia="Times New Roman" w:hAnsiTheme="majorBidi" w:cstheme="majorBidi"/>
          <w:lang w:bidi="fa-IR"/>
        </w:rPr>
        <w:t>Humanities Gazette, University of Semnan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Nullity theory, humanities gazette, university of Semnan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Trial Restitution in Criminal Affairs, </w:t>
      </w:r>
      <w:proofErr w:type="spellStart"/>
      <w:r>
        <w:rPr>
          <w:rFonts w:asciiTheme="majorBidi" w:eastAsia="Times New Roman" w:hAnsiTheme="majorBidi" w:cstheme="majorBidi"/>
        </w:rPr>
        <w:t>Modarres</w:t>
      </w:r>
      <w:proofErr w:type="spellEnd"/>
      <w:r>
        <w:rPr>
          <w:rFonts w:asciiTheme="majorBidi" w:eastAsia="Times New Roman" w:hAnsiTheme="majorBidi" w:cstheme="majorBidi"/>
        </w:rPr>
        <w:t xml:space="preserve"> Gazette, University of </w:t>
      </w:r>
      <w:proofErr w:type="spellStart"/>
      <w:r>
        <w:rPr>
          <w:rFonts w:asciiTheme="majorBidi" w:eastAsia="Times New Roman" w:hAnsiTheme="majorBidi" w:cstheme="majorBidi"/>
        </w:rPr>
        <w:t>Tarbiat</w:t>
      </w:r>
      <w:proofErr w:type="spellEnd"/>
      <w:r>
        <w:rPr>
          <w:rFonts w:asciiTheme="majorBidi" w:eastAsia="Times New Roman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</w:rPr>
        <w:t>Modares</w:t>
      </w:r>
      <w:proofErr w:type="spellEnd"/>
    </w:p>
    <w:p w:rsidR="00B22BC2" w:rsidRPr="00EC3192" w:rsidRDefault="00B22BC2" w:rsidP="00B22BC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  <w:r w:rsidRPr="00EC3192">
        <w:rPr>
          <w:rFonts w:asciiTheme="majorBidi" w:eastAsia="Times New Roman" w:hAnsiTheme="majorBidi" w:cstheme="majorBidi"/>
          <w:b/>
          <w:bCs/>
        </w:rPr>
        <w:t>Educational Workshops and Courses: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Educational Workshops for legal experts of Ministry of Energy and Judges in Several Provinces of Iran</w:t>
      </w:r>
    </w:p>
    <w:p w:rsidR="00B22BC2" w:rsidRPr="00B22BC2" w:rsidRDefault="00B22BC2" w:rsidP="00B22B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</w:rPr>
      </w:pPr>
      <w:r w:rsidRPr="00B22BC2">
        <w:rPr>
          <w:rFonts w:asciiTheme="majorBidi" w:eastAsia="Times New Roman" w:hAnsiTheme="majorBidi" w:cstheme="majorBidi"/>
          <w:b/>
          <w:bCs/>
        </w:rPr>
        <w:t>Honors</w:t>
      </w:r>
      <w:r w:rsidRPr="00B22BC2">
        <w:rPr>
          <w:rFonts w:asciiTheme="majorBidi" w:eastAsia="Times New Roman" w:hAnsiTheme="majorBidi" w:cstheme="majorBidi"/>
          <w:b/>
          <w:bCs/>
        </w:rPr>
        <w:t>:</w:t>
      </w:r>
    </w:p>
    <w:p w:rsidR="00B22BC2" w:rsidRPr="00E63789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- </w:t>
      </w:r>
      <w:r>
        <w:rPr>
          <w:rFonts w:asciiTheme="majorBidi" w:eastAsia="Times New Roman" w:hAnsiTheme="majorBidi" w:cstheme="majorBidi"/>
        </w:rPr>
        <w:t>Ranked First in Bar Association</w:t>
      </w:r>
    </w:p>
    <w:p w:rsidR="00B22BC2" w:rsidRPr="00E63789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- </w:t>
      </w:r>
      <w:r>
        <w:rPr>
          <w:rFonts w:asciiTheme="majorBidi" w:eastAsia="Times New Roman" w:hAnsiTheme="majorBidi" w:cstheme="majorBidi"/>
        </w:rPr>
        <w:t xml:space="preserve">Achieving Distinguished Professors in University of Kashan (Several years) </w:t>
      </w:r>
    </w:p>
    <w:p w:rsidR="00B22BC2" w:rsidRPr="00467FE4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- </w:t>
      </w:r>
      <w:r>
        <w:rPr>
          <w:rFonts w:asciiTheme="majorBidi" w:eastAsia="Times New Roman" w:hAnsiTheme="majorBidi" w:cstheme="majorBidi"/>
        </w:rPr>
        <w:t>Distinguished Researcher in University of Kashan (several years)</w:t>
      </w:r>
    </w:p>
    <w:p w:rsidR="00B22BC2" w:rsidRPr="00467FE4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lastRenderedPageBreak/>
        <w:t xml:space="preserve">- </w:t>
      </w:r>
      <w:r>
        <w:rPr>
          <w:rFonts w:asciiTheme="majorBidi" w:eastAsia="Times New Roman" w:hAnsiTheme="majorBidi" w:cstheme="majorBidi"/>
        </w:rPr>
        <w:t>Distinguished Researcher in Isfahan Province (several years)</w:t>
      </w:r>
    </w:p>
    <w:p w:rsidR="00B22BC2" w:rsidRPr="00467FE4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- </w:t>
      </w:r>
      <w:r>
        <w:rPr>
          <w:rFonts w:asciiTheme="majorBidi" w:eastAsia="Times New Roman" w:hAnsiTheme="majorBidi" w:cstheme="majorBidi"/>
        </w:rPr>
        <w:t>National Outstanding Researcher (several years)</w:t>
      </w:r>
    </w:p>
    <w:p w:rsidR="00B22BC2" w:rsidRPr="00467FE4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- </w:t>
      </w:r>
      <w:r>
        <w:rPr>
          <w:rFonts w:asciiTheme="majorBidi" w:eastAsia="Times New Roman" w:hAnsiTheme="majorBidi" w:cstheme="majorBidi"/>
        </w:rPr>
        <w:t xml:space="preserve">War (Iran-Iraq) Attendance for several years </w:t>
      </w:r>
    </w:p>
    <w:p w:rsidR="00B22BC2" w:rsidRPr="00467FE4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- </w:t>
      </w:r>
      <w:r>
        <w:rPr>
          <w:rFonts w:asciiTheme="majorBidi" w:eastAsia="Times New Roman" w:hAnsiTheme="majorBidi" w:cstheme="majorBidi"/>
        </w:rPr>
        <w:t>Full Professorship since 2005</w:t>
      </w:r>
    </w:p>
    <w:p w:rsidR="00B22BC2" w:rsidRPr="00467FE4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007EB4">
        <w:rPr>
          <w:rFonts w:asciiTheme="majorBidi" w:hAnsiTheme="majorBidi" w:cstheme="majorBidi"/>
          <w:sz w:val="28"/>
          <w:szCs w:val="28"/>
        </w:rPr>
        <w:t xml:space="preserve">Highest Number of Vote for the First Islamic Councils </w:t>
      </w:r>
      <w:r>
        <w:rPr>
          <w:rFonts w:asciiTheme="majorBidi" w:hAnsiTheme="majorBidi" w:cstheme="majorBidi"/>
          <w:sz w:val="28"/>
          <w:szCs w:val="28"/>
        </w:rPr>
        <w:t xml:space="preserve">Membership Election </w:t>
      </w:r>
      <w:r w:rsidRPr="00007EB4">
        <w:rPr>
          <w:rFonts w:asciiTheme="majorBidi" w:hAnsiTheme="majorBidi" w:cstheme="majorBidi"/>
          <w:sz w:val="28"/>
          <w:szCs w:val="28"/>
        </w:rPr>
        <w:t>of Kashan</w:t>
      </w:r>
    </w:p>
    <w:p w:rsidR="00B22BC2" w:rsidRPr="00467FE4" w:rsidRDefault="00B22BC2" w:rsidP="00B22BC2">
      <w:pPr>
        <w:spacing w:after="0"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>Senior Lawyer</w:t>
      </w:r>
      <w:r w:rsidRPr="00467FE4">
        <w:rPr>
          <w:rFonts w:asciiTheme="majorBidi" w:hAnsiTheme="majorBidi" w:cstheme="majorBidi"/>
          <w:sz w:val="28"/>
          <w:szCs w:val="28"/>
        </w:rPr>
        <w:t xml:space="preserve"> and Legal Advisor on Notarial, Criminal, Property, Family, Commercial and Legal Claims, Etc.</w:t>
      </w:r>
    </w:p>
    <w:p w:rsidR="00B22BC2" w:rsidRPr="00050667" w:rsidRDefault="00B22BC2" w:rsidP="00B22BC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</w:rPr>
      </w:pPr>
    </w:p>
    <w:p w:rsidR="00E84E12" w:rsidRPr="00B22BC2" w:rsidRDefault="0070204A" w:rsidP="00B22BC2"/>
    <w:sectPr w:rsidR="00E84E12" w:rsidRPr="00B2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0CF"/>
    <w:multiLevelType w:val="hybridMultilevel"/>
    <w:tmpl w:val="6108E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1F09"/>
    <w:multiLevelType w:val="hybridMultilevel"/>
    <w:tmpl w:val="B318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2364F"/>
    <w:multiLevelType w:val="hybridMultilevel"/>
    <w:tmpl w:val="0F8E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52ABF"/>
    <w:multiLevelType w:val="hybridMultilevel"/>
    <w:tmpl w:val="55E6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55408"/>
    <w:multiLevelType w:val="hybridMultilevel"/>
    <w:tmpl w:val="F9A61E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8B7AD9"/>
    <w:multiLevelType w:val="hybridMultilevel"/>
    <w:tmpl w:val="5F7A6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A14F6"/>
    <w:multiLevelType w:val="hybridMultilevel"/>
    <w:tmpl w:val="BEA41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F45A4"/>
    <w:multiLevelType w:val="hybridMultilevel"/>
    <w:tmpl w:val="E716D6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4E1377"/>
    <w:multiLevelType w:val="hybridMultilevel"/>
    <w:tmpl w:val="C12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96E7A"/>
    <w:multiLevelType w:val="hybridMultilevel"/>
    <w:tmpl w:val="9DDE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23"/>
    <w:rsid w:val="001B4417"/>
    <w:rsid w:val="002D4C0C"/>
    <w:rsid w:val="0070204A"/>
    <w:rsid w:val="008C5723"/>
    <w:rsid w:val="00B22BC2"/>
    <w:rsid w:val="00DB5F53"/>
    <w:rsid w:val="00F7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36"/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036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B22BC2"/>
  </w:style>
  <w:style w:type="character" w:customStyle="1" w:styleId="alt-edited">
    <w:name w:val="alt-edited"/>
    <w:basedOn w:val="DefaultParagraphFont"/>
    <w:rsid w:val="00B22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36"/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036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B22BC2"/>
  </w:style>
  <w:style w:type="character" w:customStyle="1" w:styleId="alt-edited">
    <w:name w:val="alt-edited"/>
    <w:basedOn w:val="DefaultParagraphFont"/>
    <w:rsid w:val="00B2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ancellor@Kashanu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aat@kashan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 خنشان</dc:creator>
  <cp:keywords/>
  <dc:description/>
  <cp:lastModifiedBy>سعید خنشان</cp:lastModifiedBy>
  <cp:revision>4</cp:revision>
  <dcterms:created xsi:type="dcterms:W3CDTF">2016-11-19T07:47:00Z</dcterms:created>
  <dcterms:modified xsi:type="dcterms:W3CDTF">2016-11-21T10:35:00Z</dcterms:modified>
</cp:coreProperties>
</file>